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</w:pPr>
      <w:r w:rsidRPr="00770C21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  <w:r w:rsidRPr="00770C21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br/>
        <w:t xml:space="preserve">«Средняя общеобразовательная школа №34» </w:t>
      </w: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en-US"/>
        </w:rPr>
      </w:pPr>
      <w:proofErr w:type="spellStart"/>
      <w:r w:rsidRPr="00770C21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Старооскольского</w:t>
      </w:r>
      <w:proofErr w:type="spellEnd"/>
      <w:r w:rsidRPr="00770C21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 xml:space="preserve"> городского округа</w:t>
      </w:r>
    </w:p>
    <w:p w:rsidR="00770C21" w:rsidRPr="00770C21" w:rsidRDefault="00770C21" w:rsidP="00770C21">
      <w:pPr>
        <w:tabs>
          <w:tab w:val="clear" w:pos="709"/>
        </w:tabs>
        <w:spacing w:after="0" w:line="240" w:lineRule="auto"/>
        <w:rPr>
          <w:rFonts w:eastAsia="Times New Roman"/>
          <w:color w:val="auto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</w:pPr>
      <w:r w:rsidRPr="00770C21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page" w:horzAnchor="margin" w:tblpX="-459" w:tblpY="3345"/>
        <w:tblW w:w="5265" w:type="pct"/>
        <w:tblLook w:val="01E0" w:firstRow="1" w:lastRow="1" w:firstColumn="1" w:lastColumn="1" w:noHBand="0" w:noVBand="0"/>
      </w:tblPr>
      <w:tblGrid>
        <w:gridCol w:w="2690"/>
        <w:gridCol w:w="2849"/>
        <w:gridCol w:w="2785"/>
        <w:gridCol w:w="2565"/>
      </w:tblGrid>
      <w:tr w:rsidR="00770C21" w:rsidRPr="00770C21" w:rsidTr="00770C21">
        <w:trPr>
          <w:trHeight w:val="1729"/>
        </w:trPr>
        <w:tc>
          <w:tcPr>
            <w:tcW w:w="1235" w:type="pct"/>
          </w:tcPr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ar-SA"/>
              </w:rPr>
              <w:t xml:space="preserve">РАССМОТРЕНО 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>на заседании ШМО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>классных руководителей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>Протокол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 xml:space="preserve">от «29» августа   2023  г. 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>№  01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308" w:type="pct"/>
          </w:tcPr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ar-SA"/>
              </w:rPr>
              <w:t xml:space="preserve">СОГЛАСОВАНО 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>заместитель директора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>МБОУ «СОШ  №34»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8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>_________</w:t>
            </w:r>
            <w:r w:rsidRPr="00770C21">
              <w:rPr>
                <w:rFonts w:ascii="Times New Roman" w:eastAsia="Times New Roman" w:hAnsi="Times New Roman"/>
                <w:color w:val="auto"/>
                <w:sz w:val="16"/>
                <w:szCs w:val="20"/>
                <w:lang w:eastAsia="ar-SA"/>
              </w:rPr>
              <w:t xml:space="preserve">/ </w:t>
            </w: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 xml:space="preserve"> Селезнева Ю.В.</w:t>
            </w:r>
            <w:r w:rsidRPr="00770C21">
              <w:rPr>
                <w:rFonts w:ascii="Times New Roman" w:eastAsia="Times New Roman" w:hAnsi="Times New Roman"/>
                <w:color w:val="auto"/>
                <w:sz w:val="16"/>
                <w:szCs w:val="20"/>
                <w:lang w:eastAsia="ar-SA"/>
              </w:rPr>
              <w:t xml:space="preserve"> 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vertAlign w:val="superscript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vertAlign w:val="superscript"/>
                <w:lang w:eastAsia="ar-SA"/>
              </w:rPr>
              <w:t xml:space="preserve">                  (подпись)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 xml:space="preserve">«30»августа  2023  г. 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79" w:type="pct"/>
          </w:tcPr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ar-SA"/>
              </w:rPr>
              <w:t xml:space="preserve">РАССМОТРЕНО 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>на заседании педагогического совета МБОУ «СОШ  №34»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>Протокол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18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 xml:space="preserve">от </w:t>
            </w:r>
            <w:r w:rsidRPr="00770C21">
              <w:rPr>
                <w:rFonts w:ascii="Times New Roman" w:eastAsia="Times New Roman" w:hAnsi="Times New Roman"/>
                <w:color w:val="auto"/>
                <w:szCs w:val="26"/>
                <w:lang w:eastAsia="ar-SA"/>
              </w:rPr>
              <w:t>31.08.2023 года №01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78" w:type="pct"/>
          </w:tcPr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ar-SA"/>
              </w:rPr>
              <w:t xml:space="preserve">УТВЕРЖДЕНО 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>приказом директора  МБОУ «СОШ №34»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>от «31» августа  2023 г.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>№571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vertAlign w:val="superscript"/>
                <w:lang w:eastAsia="ar-SA"/>
              </w:rPr>
            </w:pPr>
            <w:r w:rsidRPr="00770C21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770C21" w:rsidRPr="00770C21" w:rsidRDefault="00770C21" w:rsidP="00770C21">
            <w:pPr>
              <w:tabs>
                <w:tab w:val="clear" w:pos="709"/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770C21" w:rsidRPr="00770C21" w:rsidRDefault="00770C21" w:rsidP="00770C21">
      <w:pPr>
        <w:tabs>
          <w:tab w:val="clear" w:pos="709"/>
        </w:tabs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rPr>
          <w:rFonts w:eastAsia="Times New Roman"/>
          <w:color w:val="auto"/>
          <w:sz w:val="24"/>
          <w:szCs w:val="24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</w:p>
    <w:p w:rsid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  <w:r w:rsidRPr="00770C21"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  <w:t>Рабочая программа курса внеурочной деятельности</w:t>
      </w:r>
    </w:p>
    <w:p w:rsidR="00FD3BBA" w:rsidRPr="00770C21" w:rsidRDefault="00FD3BBA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  <w:t>социального направления</w:t>
      </w: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  <w:r w:rsidRPr="00770C21"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  <w:t>Разговор об этикете</w:t>
      </w:r>
      <w:r w:rsidRPr="00770C21"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  <w:t xml:space="preserve">» </w:t>
      </w: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  <w:r w:rsidRPr="00770C21"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  <w:t>для 5-</w:t>
      </w:r>
      <w:r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  <w:t>8</w:t>
      </w:r>
      <w:r w:rsidRPr="00770C21"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  <w:t xml:space="preserve"> классов</w:t>
      </w: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</w:p>
    <w:p w:rsidR="00770C21" w:rsidRPr="00770C21" w:rsidRDefault="009518AE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  <w:t>Составитель</w:t>
      </w:r>
      <w:bookmarkStart w:id="0" w:name="_GoBack"/>
      <w:bookmarkEnd w:id="0"/>
      <w:r w:rsidR="00770C21" w:rsidRPr="00770C21"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  <w:t>:</w:t>
      </w: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</w:p>
    <w:p w:rsid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32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auto"/>
          <w:sz w:val="32"/>
          <w:szCs w:val="28"/>
          <w:lang w:eastAsia="ar-SA"/>
        </w:rPr>
        <w:t xml:space="preserve">Нестерова Н.Н., </w:t>
      </w: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auto"/>
          <w:sz w:val="32"/>
          <w:szCs w:val="28"/>
          <w:lang w:eastAsia="ar-SA"/>
        </w:rPr>
        <w:t>учитель истории</w:t>
      </w: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  <w:r w:rsidRPr="00770C21"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  <w:t xml:space="preserve"> </w:t>
      </w: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  <w:r w:rsidRPr="00770C21"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  <w:t xml:space="preserve">     </w:t>
      </w: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Cs/>
          <w:color w:val="auto"/>
          <w:sz w:val="24"/>
          <w:szCs w:val="24"/>
          <w:lang w:eastAsia="ar-SA"/>
        </w:rPr>
      </w:pPr>
    </w:p>
    <w:p w:rsidR="00770C21" w:rsidRPr="00770C21" w:rsidRDefault="00770C21" w:rsidP="00770C21">
      <w:pPr>
        <w:tabs>
          <w:tab w:val="clear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770C21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Старый Оскол, 2023</w:t>
      </w:r>
    </w:p>
    <w:p w:rsidR="008902C7" w:rsidRDefault="008902C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70C21" w:rsidRDefault="00770C21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70C21" w:rsidRDefault="00770C21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70C21" w:rsidRDefault="00770C21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70C21" w:rsidRDefault="00770C21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902C7" w:rsidRDefault="00770C21">
      <w:pPr>
        <w:widowControl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firstLine="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 внеурочной деятельности объединения «Разговор об этикете» составлена на основе ООП ООО МБОУ «СОШ №34»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3" w:right="2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Этическая культура рассматривается как образ жизни, ориентирующий подростков на нравственные ценности. Это достигается путём того, что содержание занятий и их методическая инструментовка объединяют в логическую канву знания, чувства и поведение подростков. Педагог воздействует на эмоциональную сферу подростков путём включения в урок психологических экспериментов, тестов, упражнений, педагогических задач, элементов игры, деятельности, творчества.</w:t>
      </w:r>
    </w:p>
    <w:p w:rsidR="008902C7" w:rsidRDefault="00770C21">
      <w:pPr>
        <w:widowControl w:val="0"/>
        <w:spacing w:after="0" w:line="100" w:lineRule="atLeast"/>
        <w:ind w:left="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внеурочной деятельности «Разговор об этикете» разработана на основе основной образовательной программы школы. В программе учтены идеи и положения Концепции духовно-нравственного развития и воспитания личности гражданина России; программы развития и формирования универсальных учебных действий.</w:t>
      </w:r>
    </w:p>
    <w:p w:rsidR="008902C7" w:rsidRDefault="00770C21">
      <w:pPr>
        <w:widowControl w:val="0"/>
        <w:spacing w:after="0" w:line="100" w:lineRule="atLeast"/>
        <w:ind w:left="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внеурочного курса «Разговор об этикете»  составлена  для учащихся 5 – 8 классов является возможностью формирования значимых нравственных категорий и принципов духовно-нравственного отношения к себе и окружающим (людям, природному миру) в современной жизни.</w:t>
      </w:r>
    </w:p>
    <w:p w:rsidR="008902C7" w:rsidRDefault="00770C21">
      <w:pPr>
        <w:widowControl w:val="0"/>
        <w:spacing w:after="0" w:line="100" w:lineRule="atLeast"/>
        <w:ind w:left="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Каждое из занятий данного курса направлено на усвоение и присвоение детьми социальных норм и ценностей, что способствует процессу их социализации и социальной адаптации. Данная программа рассчитана на постепенное «расширение и углубление знаний и опыта поведения детей от класса к классу. Оно состоит из четырех разделов (в соответствии со школьными четвертями): первый раздел посвящен этике общения, второй – этикету, третий – этическим нормам отношений с окружающими, четвертый – этике отношений в коллективе. Содержание строится по концентрическому принципу. Оно углубляется и расширяется с возрастом учащихся. Основополагающими </w:t>
      </w:r>
      <w:r>
        <w:rPr>
          <w:rFonts w:ascii="Times New Roman" w:hAnsi="Times New Roman"/>
          <w:sz w:val="24"/>
          <w:szCs w:val="24"/>
          <w:u w:val="single"/>
        </w:rPr>
        <w:t>принципами</w:t>
      </w:r>
      <w:r>
        <w:rPr>
          <w:rFonts w:ascii="Times New Roman" w:hAnsi="Times New Roman"/>
          <w:sz w:val="24"/>
          <w:szCs w:val="24"/>
        </w:rPr>
        <w:t xml:space="preserve"> построения курса являются: научность в сочетании с доступностью; практико </w:t>
      </w:r>
      <w:proofErr w:type="gramStart"/>
      <w:r>
        <w:rPr>
          <w:rFonts w:ascii="Times New Roman" w:hAnsi="Times New Roman"/>
          <w:sz w:val="24"/>
          <w:szCs w:val="24"/>
        </w:rPr>
        <w:t>-о</w:t>
      </w:r>
      <w:proofErr w:type="gramEnd"/>
      <w:r>
        <w:rPr>
          <w:rFonts w:ascii="Times New Roman" w:hAnsi="Times New Roman"/>
          <w:sz w:val="24"/>
          <w:szCs w:val="24"/>
        </w:rPr>
        <w:t xml:space="preserve">риентированность,  </w:t>
      </w:r>
      <w:proofErr w:type="spellStart"/>
      <w:r>
        <w:rPr>
          <w:rFonts w:ascii="Times New Roman" w:hAnsi="Times New Roman"/>
          <w:sz w:val="24"/>
          <w:szCs w:val="24"/>
        </w:rPr>
        <w:t>метапредметность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межпредметность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программы внеурочной деятельности лежит системно -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подход, который предполагает:</w:t>
      </w:r>
    </w:p>
    <w:p w:rsidR="008902C7" w:rsidRDefault="00770C21">
      <w:pPr>
        <w:widowControl w:val="0"/>
        <w:spacing w:after="0" w:line="100" w:lineRule="atLeast"/>
        <w:ind w:left="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воспитание и развитие качеств личности, отвечающих требованиям информационного общества; </w:t>
      </w:r>
    </w:p>
    <w:p w:rsidR="008902C7" w:rsidRDefault="00770C21">
      <w:pPr>
        <w:widowControl w:val="0"/>
        <w:spacing w:after="0" w:line="100" w:lineRule="atLeast"/>
        <w:ind w:left="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 </w:t>
      </w:r>
    </w:p>
    <w:p w:rsidR="008902C7" w:rsidRDefault="00770C21">
      <w:pPr>
        <w:widowControl w:val="0"/>
        <w:spacing w:after="0" w:line="100" w:lineRule="atLeast"/>
        <w:ind w:lef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учет индивидуальных возрастных и интеллектуальных особенностей обучающихся; </w:t>
      </w:r>
    </w:p>
    <w:p w:rsidR="008902C7" w:rsidRDefault="00770C21">
      <w:pPr>
        <w:widowControl w:val="0"/>
        <w:spacing w:after="0" w:line="100" w:lineRule="atLeast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обеспечение преемственности начального общего, основного и среднего (полного) общего образования; </w:t>
      </w:r>
    </w:p>
    <w:p w:rsidR="008902C7" w:rsidRDefault="00770C21">
      <w:pPr>
        <w:widowControl w:val="0"/>
        <w:spacing w:after="0" w:line="100" w:lineRule="atLeast"/>
        <w:ind w:left="3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Цель изучения курса </w:t>
      </w:r>
      <w:r w:rsidR="009518AE">
        <w:rPr>
          <w:rFonts w:ascii="Times New Roman" w:hAnsi="Times New Roman"/>
          <w:i/>
          <w:iCs/>
          <w:sz w:val="24"/>
          <w:szCs w:val="24"/>
          <w:u w:val="single"/>
        </w:rPr>
        <w:pict>
          <v:line id="shape_0" o:spid="_x0000_s1031" style="position:absolute;left:0;text-align:left;z-index:251655168;mso-position-horizontal-relative:text;mso-position-vertical-relative:text" from="23.85pt,-97.05pt" to="283.5pt,-97.05pt" strokeweight=".21mm"/>
        </w:pict>
      </w:r>
      <w:r>
        <w:rPr>
          <w:rFonts w:ascii="Times New Roman" w:hAnsi="Times New Roman"/>
          <w:i/>
          <w:sz w:val="24"/>
          <w:szCs w:val="24"/>
          <w:u w:val="single"/>
        </w:rPr>
        <w:t>«Разговор об этикете»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у школьников этической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культуры, т.е. образа жизни, ориентирующего растущего человека на нравственные ценности, выработанные опытом всех предшествующих поколений; простых норм нравственности, предполагающих дружелюбие и вежливость, уважение и чуткость по отношению к другим людям, сострадание и помощь слабому. Занятия объединения «Разговор об этикете» рассчитаны </w:t>
      </w:r>
      <w:r>
        <w:rPr>
          <w:rFonts w:ascii="Times New Roman" w:hAnsi="Times New Roman"/>
          <w:sz w:val="24"/>
          <w:szCs w:val="24"/>
        </w:rPr>
        <w:lastRenderedPageBreak/>
        <w:t xml:space="preserve">на то, чтобы для учащихся стало естественным и органичным проявление великодушия, порядочности, благородства и </w:t>
      </w:r>
      <w:proofErr w:type="gramStart"/>
      <w:r>
        <w:rPr>
          <w:rFonts w:ascii="Times New Roman" w:hAnsi="Times New Roman"/>
          <w:sz w:val="24"/>
          <w:szCs w:val="24"/>
        </w:rPr>
        <w:t>неприемлемыми</w:t>
      </w:r>
      <w:proofErr w:type="gramEnd"/>
      <w:r>
        <w:rPr>
          <w:rFonts w:ascii="Times New Roman" w:hAnsi="Times New Roman"/>
          <w:sz w:val="24"/>
          <w:szCs w:val="24"/>
        </w:rPr>
        <w:t xml:space="preserve"> - лживость, предательство, высокомерие, грубость.</w:t>
      </w:r>
    </w:p>
    <w:p w:rsidR="008902C7" w:rsidRDefault="00770C21">
      <w:pPr>
        <w:widowControl w:val="0"/>
        <w:spacing w:after="0" w:line="100" w:lineRule="atLeast"/>
        <w:ind w:left="240"/>
        <w:rPr>
          <w:rFonts w:ascii="Times New Roman" w:hAnsi="Times New Roman"/>
          <w:i/>
          <w:iCs/>
          <w:color w:val="1D1D1D"/>
          <w:sz w:val="24"/>
          <w:szCs w:val="24"/>
        </w:rPr>
      </w:pPr>
      <w:r>
        <w:rPr>
          <w:rFonts w:ascii="Times New Roman" w:hAnsi="Times New Roman"/>
          <w:i/>
          <w:iCs/>
          <w:color w:val="1D1D1D"/>
          <w:sz w:val="24"/>
          <w:szCs w:val="24"/>
        </w:rPr>
        <w:t>Задачи  курса:</w:t>
      </w:r>
    </w:p>
    <w:p w:rsidR="008902C7" w:rsidRDefault="009518AE">
      <w:pPr>
        <w:widowControl w:val="0"/>
        <w:spacing w:after="0" w:line="100" w:lineRule="atLeast"/>
        <w:ind w:left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30" style="position:absolute;left:0;text-align:left;z-index:251656192" from="11.85pt,-.75pt" to="88.85pt,-.75pt" strokecolor="#1d1d1d" strokeweight=".21mm"/>
        </w:pict>
      </w:r>
    </w:p>
    <w:p w:rsidR="008902C7" w:rsidRDefault="00770C21">
      <w:pPr>
        <w:widowControl w:val="0"/>
        <w:numPr>
          <w:ilvl w:val="0"/>
          <w:numId w:val="1"/>
        </w:numPr>
        <w:spacing w:after="0" w:line="100" w:lineRule="atLeas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Подготовить ребенка к вхождению во взрослую жизнь и помочь ему сориентироваться в его настоящей окружающей жизни. </w:t>
      </w:r>
    </w:p>
    <w:p w:rsidR="008902C7" w:rsidRDefault="00770C21">
      <w:pPr>
        <w:widowControl w:val="0"/>
        <w:numPr>
          <w:ilvl w:val="0"/>
          <w:numId w:val="1"/>
        </w:numPr>
        <w:spacing w:after="0" w:line="100" w:lineRule="atLeast"/>
        <w:ind w:left="0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Обогащать эмоциональный мир школьников нравственными переживаниями и чувствами. </w:t>
      </w:r>
    </w:p>
    <w:p w:rsidR="008902C7" w:rsidRDefault="00770C21">
      <w:pPr>
        <w:widowControl w:val="0"/>
        <w:numPr>
          <w:ilvl w:val="0"/>
          <w:numId w:val="1"/>
        </w:numPr>
        <w:spacing w:after="0" w:line="100" w:lineRule="atLeas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со знаниями о морали: раскрытие сущности, самооценки, социальной и психологической целесообразности моральных норм и формирование положительного к ним отношения. </w:t>
      </w:r>
    </w:p>
    <w:p w:rsidR="008902C7" w:rsidRDefault="00770C21">
      <w:pPr>
        <w:widowControl w:val="0"/>
        <w:numPr>
          <w:ilvl w:val="0"/>
          <w:numId w:val="1"/>
        </w:numPr>
        <w:spacing w:after="0" w:line="100" w:lineRule="atLeast"/>
        <w:ind w:left="0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представление о воспитанности. </w:t>
      </w:r>
    </w:p>
    <w:p w:rsidR="008902C7" w:rsidRDefault="00770C21">
      <w:pPr>
        <w:widowControl w:val="0"/>
        <w:numPr>
          <w:ilvl w:val="0"/>
          <w:numId w:val="1"/>
        </w:numPr>
        <w:spacing w:after="0" w:line="100" w:lineRule="atLeas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Систематически накапливать и обогащать навыки нравственного поведения учащихся путём организации их практической деятельности. </w:t>
      </w:r>
    </w:p>
    <w:p w:rsidR="008902C7" w:rsidRDefault="00770C21">
      <w:pPr>
        <w:widowControl w:val="0"/>
        <w:numPr>
          <w:ilvl w:val="0"/>
          <w:numId w:val="1"/>
        </w:numPr>
        <w:spacing w:after="0" w:line="100" w:lineRule="atLeast"/>
        <w:ind w:left="0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навыки организации нравственного самовоспитания школьников. </w:t>
      </w:r>
    </w:p>
    <w:p w:rsidR="008902C7" w:rsidRDefault="00770C21">
      <w:pPr>
        <w:widowControl w:val="0"/>
        <w:numPr>
          <w:ilvl w:val="0"/>
          <w:numId w:val="1"/>
        </w:numPr>
        <w:spacing w:after="0" w:line="100" w:lineRule="atLeast"/>
        <w:ind w:left="0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у детей умение оценивать своё (и окружающих) поведение с точки зрения </w:t>
      </w:r>
    </w:p>
    <w:p w:rsidR="008902C7" w:rsidRDefault="00770C21">
      <w:pPr>
        <w:widowControl w:val="0"/>
        <w:spacing w:after="0" w:line="10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принципов нравственности.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right="20" w:firstLine="360"/>
        <w:jc w:val="both"/>
        <w:rPr>
          <w:rFonts w:ascii="Times New Roman" w:hAnsi="Times New Roman"/>
          <w:sz w:val="24"/>
          <w:szCs w:val="24"/>
        </w:rPr>
      </w:pPr>
      <w:bookmarkStart w:id="1" w:name="page5"/>
      <w:bookmarkEnd w:id="1"/>
      <w:r>
        <w:rPr>
          <w:rFonts w:ascii="Times New Roman" w:hAnsi="Times New Roman"/>
          <w:sz w:val="24"/>
          <w:szCs w:val="24"/>
        </w:rPr>
        <w:t>С целью предоставления равных возможностей всем ученикам обучение построено на дифференцированном и индивидуальном подходе в изучении предмета. Индивидуальные особенности каждого ученика учитываются при планировании урока.</w:t>
      </w:r>
    </w:p>
    <w:p w:rsidR="008902C7" w:rsidRDefault="008902C7">
      <w:pPr>
        <w:widowControl w:val="0"/>
        <w:spacing w:after="0" w:line="100" w:lineRule="atLeast"/>
        <w:ind w:left="543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902C7" w:rsidRDefault="00770C21">
      <w:pPr>
        <w:widowControl w:val="0"/>
        <w:spacing w:after="0" w:line="100" w:lineRule="atLeast"/>
        <w:ind w:left="54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Методы, используемые при изучении курса: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3"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Метод моральных дилемм и дискуссий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доступной для понимания школьников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проблемной ситуации, имеющей отношение к реальной жизни, включающей два или более вопросов. Предлагается на основе анализа и доказатель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 xml:space="preserve">авомерности поведения «героя» выбрать различные варианты ответов. Метод дает возможность школьникам сделать впоследствии самостоятельный выбор в реальных жизненных ситуациях. </w:t>
      </w:r>
    </w:p>
    <w:p w:rsidR="008902C7" w:rsidRDefault="00770C21">
      <w:pPr>
        <w:widowControl w:val="0"/>
        <w:spacing w:after="0" w:line="100" w:lineRule="atLeast"/>
        <w:ind w:left="3"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Эвристические методы </w:t>
      </w:r>
      <w:r w:rsidR="009518AE">
        <w:rPr>
          <w:rFonts w:ascii="Times New Roman" w:hAnsi="Times New Roman"/>
          <w:i/>
          <w:iCs/>
          <w:sz w:val="24"/>
          <w:szCs w:val="24"/>
        </w:rPr>
        <w:pict>
          <v:line id="_x0000_s1029" style="position:absolute;left:0;text-align:left;z-index:251657216;mso-position-horizontal-relative:text;mso-position-vertical-relative:text" from="27pt,-97.3pt" to="251.15pt,-97.3pt" strokeweight=".21mm"/>
        </w:pic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 и приемы познания,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используемые для решения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творческих задач в процессе открытия нового. Позволяют развивать способности человека, </w:t>
      </w:r>
      <w:bookmarkStart w:id="2" w:name="page7"/>
      <w:bookmarkEnd w:id="2"/>
      <w:r>
        <w:rPr>
          <w:rFonts w:ascii="Times New Roman" w:hAnsi="Times New Roman"/>
          <w:sz w:val="24"/>
          <w:szCs w:val="24"/>
        </w:rPr>
        <w:t>вырабатывать новые продуктивные идеи или их сочетания, получать оригинальные и целенаправленные результаты в соответствующей области.</w:t>
      </w:r>
    </w:p>
    <w:p w:rsidR="008902C7" w:rsidRDefault="00770C21">
      <w:pPr>
        <w:widowControl w:val="0"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Исследовательский метод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обучения,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которой учащиеся ставятся в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 исследователя: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виде.</w:t>
      </w:r>
    </w:p>
    <w:p w:rsidR="008902C7" w:rsidRDefault="00770C21">
      <w:pPr>
        <w:widowControl w:val="0"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Проектирование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особый вид деятельности,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сочетающий индивидуальную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самостоятельную работу с групповыми занятиями, в </w:t>
      </w:r>
      <w:proofErr w:type="gramStart"/>
      <w:r>
        <w:rPr>
          <w:rFonts w:ascii="Times New Roman" w:hAnsi="Times New Roman"/>
          <w:sz w:val="24"/>
          <w:szCs w:val="24"/>
        </w:rPr>
        <w:t>результате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школьники создают конечный продукт их собственного творчества, учатся анализировать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результаты с ожидаемыми.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540"/>
        <w:rPr>
          <w:rFonts w:ascii="Times New Roman" w:hAnsi="Times New Roman"/>
          <w:color w:val="1D1D1D"/>
          <w:sz w:val="24"/>
          <w:szCs w:val="24"/>
        </w:rPr>
      </w:pPr>
      <w:r>
        <w:rPr>
          <w:rFonts w:ascii="Times New Roman" w:hAnsi="Times New Roman"/>
          <w:color w:val="1D1D1D"/>
          <w:sz w:val="24"/>
          <w:szCs w:val="24"/>
        </w:rPr>
        <w:t>Формы проведения занятий:</w:t>
      </w: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18AE">
        <w:rPr>
          <w:rFonts w:ascii="Times New Roman" w:hAnsi="Times New Roman"/>
          <w:sz w:val="24"/>
          <w:szCs w:val="24"/>
        </w:rPr>
        <w:pict>
          <v:line id="_x0000_s1028" style="position:absolute;z-index:251658240;mso-position-horizontal-relative:text;mso-position-vertical-relative:text" from="26.85pt,-.75pt" to="172.6pt,-.75pt" strokecolor="#1d1d1d" strokeweight=".21mm"/>
        </w:pict>
      </w:r>
      <w:r>
        <w:rPr>
          <w:rFonts w:ascii="Times New Roman" w:hAnsi="Times New Roman"/>
          <w:sz w:val="24"/>
          <w:szCs w:val="24"/>
        </w:rPr>
        <w:t xml:space="preserve">- эвристические беседы; </w:t>
      </w: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различные виды дискуссий (дебаты, диспуты, панельные дискуссии, дискуссия по типу «Аквариум» и т.д.); </w:t>
      </w:r>
      <w:proofErr w:type="gramEnd"/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учебные и социальные проекты; </w:t>
      </w: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уроки-экскурсии; </w:t>
      </w: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деловые и ролевые игры; </w:t>
      </w: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практикумы; </w:t>
      </w: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различные викторины и другие конкурсные события; </w:t>
      </w: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творческие мастерские. </w:t>
      </w:r>
    </w:p>
    <w:p w:rsidR="008902C7" w:rsidRDefault="00770C21">
      <w:pPr>
        <w:widowControl w:val="0"/>
        <w:spacing w:after="0" w:line="100" w:lineRule="atLeast"/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 контроль  может  быть  в  форме  творческой  (проектной) работы.  При  оценке</w:t>
      </w:r>
      <w:r w:rsidR="009518AE">
        <w:rPr>
          <w:rFonts w:ascii="Times New Roman" w:hAnsi="Times New Roman"/>
          <w:sz w:val="24"/>
          <w:szCs w:val="24"/>
        </w:rPr>
        <w:pict>
          <v:line id="_x0000_s1027" style="position:absolute;left:0;text-align:left;z-index:251659264;mso-position-horizontal-relative:text;mso-position-vertical-relative:text" from="35.25pt,-.75pt" to="139.35pt,-.75pt" strokeweight=".21mm"/>
        </w:pict>
      </w:r>
    </w:p>
    <w:p w:rsidR="008902C7" w:rsidRDefault="00770C21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школьников по проектам необходимо учитывать их опыт в выполнении этого вида творческой работы. Результаты проекта могут быть представлены в форме реферата, рисунков, докладов. При оценке качества работы по проекту оцениваются как представленные в письменном виде материалы (результаты работы по проекту), так и устные. Самооценка и самоконтроль: 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 кружка.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3840" w:right="820" w:hanging="302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МЕСТА ВНЕУРОЧНОГО  КУРСА</w:t>
      </w:r>
    </w:p>
    <w:p w:rsidR="008902C7" w:rsidRDefault="00770C21">
      <w:pPr>
        <w:widowControl w:val="0"/>
        <w:spacing w:after="0" w:line="100" w:lineRule="atLeast"/>
        <w:ind w:left="3840" w:right="820" w:hanging="302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«РАЗГОВОР ОБ ЭТИКЕТЕ» В УЧЕБНОМ ПЛАНЕ</w:t>
      </w:r>
    </w:p>
    <w:p w:rsidR="008902C7" w:rsidRDefault="008902C7">
      <w:pPr>
        <w:widowControl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курса "Разговор об этикете" рассчитана на 140 часов (1 час в неделю в 5-8 классах, 4 года обучения) и предназначена в качестве кружка социального направления для учащихся 5-8 классов.</w:t>
      </w: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color w:val="1D1D1D"/>
          <w:sz w:val="24"/>
          <w:szCs w:val="24"/>
        </w:rPr>
      </w:pPr>
      <w:r>
        <w:rPr>
          <w:rFonts w:ascii="Times New Roman" w:hAnsi="Times New Roman"/>
          <w:color w:val="1D1D1D"/>
          <w:sz w:val="24"/>
          <w:szCs w:val="24"/>
        </w:rPr>
        <w:t>Сроки реализации программы: 4 года.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2040" w:right="640" w:hanging="87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ОСВОЕНИЯ КУРСА «РАЗГОВОР ОБ ЭТИКЕТЕ»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pBdr>
          <w:top w:val="nil"/>
          <w:left w:val="nil"/>
          <w:bottom w:val="nil"/>
          <w:right w:val="single" w:sz="4" w:space="0" w:color="00000A"/>
        </w:pBd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Сформулированные цели реализуются через достижение образовательных результатов. </w:t>
      </w:r>
      <w:proofErr w:type="gramStart"/>
      <w:r>
        <w:rPr>
          <w:rFonts w:ascii="Times New Roman" w:hAnsi="Times New Roman"/>
          <w:sz w:val="24"/>
          <w:szCs w:val="24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личностные результаты.</w:t>
      </w:r>
      <w:proofErr w:type="gramEnd"/>
      <w:r>
        <w:rPr>
          <w:rFonts w:ascii="Times New Roman" w:hAnsi="Times New Roman"/>
          <w:sz w:val="24"/>
          <w:szCs w:val="24"/>
        </w:rPr>
        <w:t xml:space="preserve"> Особенность курса заключается в том, что многие</w:t>
      </w:r>
      <w:bookmarkStart w:id="3" w:name="page9"/>
      <w:bookmarkEnd w:id="3"/>
      <w:r>
        <w:rPr>
          <w:rFonts w:ascii="Times New Roman" w:hAnsi="Times New Roman"/>
          <w:sz w:val="24"/>
          <w:szCs w:val="24"/>
        </w:rPr>
        <w:t xml:space="preserve"> предметные знания и способы деятельности имеют значимость для других предметных областей и формируются при их изучении.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3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</w:t>
      </w:r>
    </w:p>
    <w:p w:rsidR="008902C7" w:rsidRDefault="008902C7">
      <w:pPr>
        <w:widowControl w:val="0"/>
        <w:spacing w:after="0" w:line="100" w:lineRule="atLeast"/>
        <w:ind w:left="3880"/>
        <w:rPr>
          <w:rFonts w:ascii="Times New Roman" w:hAnsi="Times New Roman"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ind w:left="38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63"/>
        <w:gridCol w:w="4990"/>
      </w:tblGrid>
      <w:tr w:rsidR="008902C7">
        <w:trPr>
          <w:trHeight w:val="565"/>
        </w:trPr>
        <w:tc>
          <w:tcPr>
            <w:tcW w:w="5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8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будут сформированы:</w:t>
            </w:r>
          </w:p>
          <w:p w:rsidR="008902C7" w:rsidRDefault="008902C7">
            <w:pPr>
              <w:widowControl w:val="0"/>
              <w:spacing w:after="0" w:line="100" w:lineRule="atLeast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получит возможность</w:t>
            </w:r>
          </w:p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для формирования:</w:t>
            </w:r>
          </w:p>
        </w:tc>
      </w:tr>
      <w:tr w:rsidR="008902C7">
        <w:trPr>
          <w:trHeight w:val="263"/>
        </w:trPr>
        <w:tc>
          <w:tcPr>
            <w:tcW w:w="103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Внутренняя позиция школьника</w:t>
            </w:r>
          </w:p>
        </w:tc>
      </w:tr>
      <w:tr w:rsidR="008902C7">
        <w:trPr>
          <w:trHeight w:val="1422"/>
        </w:trPr>
        <w:tc>
          <w:tcPr>
            <w:tcW w:w="5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отношения к учению, готовности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обучающихся  к саморазвитию и самообразованию  на  основе мотивации к обучению и познанию;</w:t>
            </w:r>
          </w:p>
        </w:tc>
        <w:tc>
          <w:tcPr>
            <w:tcW w:w="51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righ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внутренней позиции школьника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положительного  отношения  к  себе  и</w:t>
            </w:r>
          </w:p>
          <w:p w:rsidR="008902C7" w:rsidRDefault="00770C21">
            <w:pPr>
              <w:widowControl w:val="0"/>
              <w:spacing w:after="0" w:line="100" w:lineRule="atLeas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окружающим его людям, понимания необходимости учения, выраженного в преобладании  учебно-познавательных мотивов</w:t>
            </w:r>
          </w:p>
          <w:p w:rsidR="008902C7" w:rsidRDefault="00770C21">
            <w:pPr>
              <w:widowControl w:val="0"/>
              <w:spacing w:after="0" w:line="100" w:lineRule="atLeast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 предпочтений  социального  способа  оценки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знаний;</w:t>
            </w:r>
          </w:p>
        </w:tc>
      </w:tr>
      <w:tr w:rsidR="008902C7">
        <w:trPr>
          <w:trHeight w:val="579"/>
        </w:trPr>
        <w:tc>
          <w:tcPr>
            <w:tcW w:w="51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целостного мировоззрения, соответствующего современному уровню развития общества;</w:t>
            </w:r>
          </w:p>
        </w:tc>
        <w:tc>
          <w:tcPr>
            <w:tcW w:w="51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8"/>
        </w:trPr>
        <w:tc>
          <w:tcPr>
            <w:tcW w:w="5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right="8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получение учащимися опыта переживания и позитивного  отношения к базовым   ценностям   общества,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ценностного отношения к социальной реальности в целом.</w:t>
            </w:r>
          </w:p>
        </w:tc>
      </w:tr>
      <w:tr w:rsidR="008902C7">
        <w:trPr>
          <w:trHeight w:val="579"/>
        </w:trPr>
        <w:tc>
          <w:tcPr>
            <w:tcW w:w="5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осознанного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ответственного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к собственным поступкам;</w:t>
            </w:r>
          </w:p>
        </w:tc>
        <w:tc>
          <w:tcPr>
            <w:tcW w:w="51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1158"/>
        </w:trPr>
        <w:tc>
          <w:tcPr>
            <w:tcW w:w="5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компетентности в процессе образовательной, учебно-исследовательской, творческой и </w:t>
            </w:r>
            <w:r>
              <w:rPr>
                <w:rFonts w:ascii="Times New Roman" w:hAnsi="Times New Roman"/>
              </w:rPr>
              <w:t>других видов деятельности.</w:t>
            </w:r>
          </w:p>
        </w:tc>
        <w:tc>
          <w:tcPr>
            <w:tcW w:w="51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537"/>
        </w:trPr>
        <w:tc>
          <w:tcPr>
            <w:tcW w:w="103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МЕТАПРЕДМЕТНЫЕ РЕЗУЛЬТАТЫ</w:t>
            </w:r>
          </w:p>
        </w:tc>
      </w:tr>
      <w:tr w:rsidR="008902C7">
        <w:trPr>
          <w:trHeight w:val="284"/>
        </w:trPr>
        <w:tc>
          <w:tcPr>
            <w:tcW w:w="103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Познавательные универсальные действия</w:t>
            </w:r>
          </w:p>
        </w:tc>
      </w:tr>
      <w:tr w:rsidR="008902C7">
        <w:trPr>
          <w:trHeight w:val="358"/>
        </w:trPr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Ученик научится</w:t>
            </w:r>
          </w:p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3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Ученик 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получит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возможность научиться</w:t>
            </w:r>
          </w:p>
          <w:p w:rsidR="008902C7" w:rsidRDefault="008902C7">
            <w:pPr>
              <w:widowControl w:val="0"/>
              <w:spacing w:after="0" w:line="100" w:lineRule="atLeast"/>
              <w:ind w:left="3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3"/>
        </w:trPr>
        <w:tc>
          <w:tcPr>
            <w:tcW w:w="103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анализировать объекты с целью выделения признаков</w:t>
            </w:r>
          </w:p>
        </w:tc>
      </w:tr>
      <w:tr w:rsidR="008902C7">
        <w:trPr>
          <w:trHeight w:val="567"/>
        </w:trPr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объекты с выделением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существенных и несущественных признаков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38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Осуществлять анализ объектов с выделением разных признаков</w:t>
            </w:r>
          </w:p>
        </w:tc>
      </w:tr>
      <w:tr w:rsidR="008902C7">
        <w:trPr>
          <w:trHeight w:val="838"/>
        </w:trPr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  информацию,   представленную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неявном виде (выделяет общий признак группы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left="120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элементов,   характеризует   явление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описанию).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  информацию,   представленную 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right="20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неявном виде (выделяет общий признак группы элементов,   характеризует   явление 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его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right="20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описанию)  и  самостоятельно  представлять</w:t>
            </w:r>
          </w:p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информацию в неявном виде.</w:t>
            </w:r>
          </w:p>
        </w:tc>
      </w:tr>
      <w:tr w:rsidR="008902C7">
        <w:trPr>
          <w:trHeight w:val="544"/>
        </w:trPr>
        <w:tc>
          <w:tcPr>
            <w:tcW w:w="103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page11"/>
            <w:bookmarkEnd w:id="4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Регулятивные универсальные действия</w:t>
            </w:r>
          </w:p>
        </w:tc>
      </w:tr>
      <w:tr w:rsidR="008902C7">
        <w:trPr>
          <w:trHeight w:val="473"/>
        </w:trPr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8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Ученик научится</w:t>
            </w:r>
          </w:p>
          <w:p w:rsidR="008902C7" w:rsidRDefault="008902C7">
            <w:pPr>
              <w:widowControl w:val="0"/>
              <w:spacing w:after="0" w:line="100" w:lineRule="atLeast"/>
              <w:ind w:left="8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Ученик получит возможность научиться</w:t>
            </w:r>
          </w:p>
          <w:p w:rsidR="008902C7" w:rsidRDefault="008902C7">
            <w:pPr>
              <w:widowControl w:val="0"/>
              <w:spacing w:after="0" w:line="100" w:lineRule="atLeast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3"/>
        </w:trPr>
        <w:tc>
          <w:tcPr>
            <w:tcW w:w="103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Умение принимать и сохранять учебную цель и задачи</w:t>
            </w:r>
          </w:p>
        </w:tc>
      </w:tr>
      <w:tr w:rsidR="008902C7">
        <w:trPr>
          <w:trHeight w:val="567"/>
        </w:trPr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сохранять учебные цели и задачи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right="20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сотрудничестве с учителем ставить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новые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учебные задачи</w:t>
            </w:r>
          </w:p>
        </w:tc>
      </w:tr>
      <w:tr w:rsidR="008902C7">
        <w:trPr>
          <w:trHeight w:val="266"/>
        </w:trPr>
        <w:tc>
          <w:tcPr>
            <w:tcW w:w="103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Умение контролировать свои действия</w:t>
            </w:r>
          </w:p>
        </w:tc>
      </w:tr>
      <w:tr w:rsidR="008902C7">
        <w:trPr>
          <w:trHeight w:val="568"/>
        </w:trPr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при наличии эталона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8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осуществлять контроль на уровне произвольного внимания</w:t>
            </w:r>
          </w:p>
        </w:tc>
      </w:tr>
      <w:tr w:rsidR="008902C7">
        <w:trPr>
          <w:trHeight w:val="266"/>
        </w:trPr>
        <w:tc>
          <w:tcPr>
            <w:tcW w:w="103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 планировать свои действия</w:t>
            </w:r>
          </w:p>
        </w:tc>
      </w:tr>
      <w:tr w:rsidR="008902C7">
        <w:trPr>
          <w:trHeight w:val="1102"/>
        </w:trPr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 и  выполнять  свои  действия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с   поставленной   задачей   и</w:t>
            </w:r>
          </w:p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условиями ее реализации   </w:t>
            </w:r>
          </w:p>
          <w:p w:rsidR="008902C7" w:rsidRDefault="008902C7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8902C7" w:rsidRDefault="008902C7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right="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планировать  и  выполнять  свои  действия  в соответствии   с   поставленной   задачей   и</w:t>
            </w:r>
          </w:p>
          <w:p w:rsidR="008902C7" w:rsidRDefault="00770C21">
            <w:pPr>
              <w:widowControl w:val="0"/>
              <w:spacing w:after="0" w:line="100" w:lineRule="atLeast"/>
              <w:ind w:right="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условиями  ее  реализации  в  новом  учебном материале</w:t>
            </w:r>
          </w:p>
          <w:p w:rsidR="008902C7" w:rsidRDefault="008902C7">
            <w:pPr>
              <w:widowControl w:val="0"/>
              <w:spacing w:after="0" w:line="100" w:lineRule="atLeast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103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 оценивать свои действия</w:t>
            </w:r>
          </w:p>
        </w:tc>
      </w:tr>
      <w:tr w:rsidR="008902C7">
        <w:trPr>
          <w:trHeight w:val="1410"/>
        </w:trPr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действия</w:t>
            </w:r>
          </w:p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ретроспективной оценки</w:t>
            </w:r>
          </w:p>
          <w:p w:rsidR="008902C7" w:rsidRDefault="008902C7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8902C7" w:rsidRDefault="008902C7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8902C7" w:rsidRDefault="008902C7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8902C7" w:rsidRDefault="008902C7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8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исполнение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как по ходу его реализации, так и в конце действия</w:t>
            </w:r>
          </w:p>
          <w:p w:rsidR="008902C7" w:rsidRDefault="008902C7">
            <w:pPr>
              <w:widowControl w:val="0"/>
              <w:spacing w:after="0" w:line="100" w:lineRule="atLeas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545"/>
        </w:trPr>
        <w:tc>
          <w:tcPr>
            <w:tcW w:w="103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Коммуникативные универсальные действия</w:t>
            </w:r>
          </w:p>
        </w:tc>
      </w:tr>
      <w:tr w:rsidR="008902C7">
        <w:trPr>
          <w:trHeight w:val="322"/>
        </w:trPr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8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902C7">
        <w:trPr>
          <w:trHeight w:val="266"/>
        </w:trPr>
        <w:tc>
          <w:tcPr>
            <w:tcW w:w="103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объяснить свой выбор</w:t>
            </w:r>
          </w:p>
        </w:tc>
      </w:tr>
      <w:tr w:rsidR="008902C7">
        <w:trPr>
          <w:trHeight w:val="841"/>
        </w:trPr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</w:t>
            </w:r>
          </w:p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объяснении своего выбора</w:t>
            </w:r>
          </w:p>
          <w:p w:rsidR="008902C7" w:rsidRDefault="008902C7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8902C7" w:rsidRDefault="008902C7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8902C7" w:rsidRDefault="008902C7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8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строить понятные для партнера высказывания при объяснении своего выбора и отвечать на поставленные вопросы</w:t>
            </w:r>
          </w:p>
          <w:p w:rsidR="008902C7" w:rsidRDefault="008902C7">
            <w:pPr>
              <w:widowControl w:val="0"/>
              <w:spacing w:after="0" w:line="100" w:lineRule="atLeas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8902C7" w:rsidRDefault="008902C7">
            <w:pPr>
              <w:widowControl w:val="0"/>
              <w:spacing w:after="0" w:line="100" w:lineRule="atLeas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103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Умение задавать вопросы</w:t>
            </w:r>
          </w:p>
        </w:tc>
      </w:tr>
      <w:tr w:rsidR="008902C7">
        <w:trPr>
          <w:trHeight w:val="865"/>
        </w:trPr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вопросы</w:t>
            </w:r>
          </w:p>
          <w:p w:rsidR="008902C7" w:rsidRDefault="008902C7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8902C7" w:rsidRDefault="008902C7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8902C7" w:rsidRDefault="008902C7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8902C7" w:rsidRDefault="008902C7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формулировать   вопросы,   необходимые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для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left="8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организации собственной деятельности и сотрудничества с партнером</w:t>
            </w:r>
          </w:p>
          <w:p w:rsidR="008902C7" w:rsidRDefault="008902C7">
            <w:pPr>
              <w:widowControl w:val="0"/>
              <w:spacing w:after="0" w:line="100" w:lineRule="atLeast"/>
              <w:ind w:left="8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902C7" w:rsidRDefault="008902C7">
            <w:pPr>
              <w:widowControl w:val="0"/>
              <w:spacing w:after="0" w:line="100" w:lineRule="atLeas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438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numPr>
          <w:ilvl w:val="1"/>
          <w:numId w:val="2"/>
        </w:numPr>
        <w:tabs>
          <w:tab w:val="left" w:pos="973"/>
        </w:tabs>
        <w:spacing w:after="0" w:line="100" w:lineRule="atLeast"/>
        <w:ind w:left="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человека: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8902C7" w:rsidRDefault="00770C21">
      <w:pPr>
        <w:widowControl w:val="0"/>
        <w:numPr>
          <w:ilvl w:val="0"/>
          <w:numId w:val="2"/>
        </w:numPr>
        <w:tabs>
          <w:tab w:val="left" w:pos="452"/>
        </w:tabs>
        <w:spacing w:after="0" w:line="100" w:lineRule="atLeast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 </w:t>
      </w:r>
    </w:p>
    <w:p w:rsidR="008902C7" w:rsidRDefault="00770C21">
      <w:pPr>
        <w:widowControl w:val="0"/>
        <w:numPr>
          <w:ilvl w:val="0"/>
          <w:numId w:val="2"/>
        </w:numPr>
        <w:tabs>
          <w:tab w:val="left" w:pos="203"/>
        </w:tabs>
        <w:spacing w:after="0" w:line="100" w:lineRule="atLeast"/>
        <w:ind w:left="203" w:hanging="2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 ролевого взаимодействия и реализации гражданской, патриотической позиции; </w:t>
      </w:r>
    </w:p>
    <w:p w:rsidR="008902C7" w:rsidRDefault="00770C21">
      <w:pPr>
        <w:widowControl w:val="0"/>
        <w:numPr>
          <w:ilvl w:val="0"/>
          <w:numId w:val="2"/>
        </w:numPr>
        <w:tabs>
          <w:tab w:val="left" w:pos="203"/>
        </w:tabs>
        <w:spacing w:after="0" w:line="100" w:lineRule="atLeast"/>
        <w:ind w:left="203" w:hanging="2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 социальной и межкультурной коммуникации; </w:t>
      </w:r>
    </w:p>
    <w:p w:rsidR="008902C7" w:rsidRDefault="00770C21">
      <w:pPr>
        <w:widowControl w:val="0"/>
        <w:numPr>
          <w:ilvl w:val="0"/>
          <w:numId w:val="2"/>
        </w:numPr>
        <w:tabs>
          <w:tab w:val="left" w:pos="143"/>
        </w:tabs>
        <w:spacing w:after="0" w:line="100" w:lineRule="atLeast"/>
        <w:ind w:left="143" w:hanging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начальные представления о правах и обязанностях человека, гражданина, семьянина, товарища.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numPr>
          <w:ilvl w:val="1"/>
          <w:numId w:val="3"/>
        </w:numPr>
        <w:tabs>
          <w:tab w:val="clear" w:pos="786"/>
          <w:tab w:val="left" w:pos="783"/>
        </w:tabs>
        <w:spacing w:after="0" w:line="100" w:lineRule="atLeast"/>
        <w:ind w:left="783" w:hanging="2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Воспитание нравственных чувств и этического сознания: </w:t>
      </w:r>
    </w:p>
    <w:p w:rsidR="008902C7" w:rsidRDefault="00770C21">
      <w:pPr>
        <w:widowControl w:val="0"/>
        <w:numPr>
          <w:ilvl w:val="0"/>
          <w:numId w:val="4"/>
        </w:numPr>
        <w:tabs>
          <w:tab w:val="left" w:pos="178"/>
        </w:tabs>
        <w:spacing w:after="0" w:line="100" w:lineRule="atLeast"/>
        <w:ind w:left="3" w:hanging="3"/>
        <w:jc w:val="both"/>
        <w:rPr>
          <w:rFonts w:ascii="Times New Roman" w:hAnsi="Times New Roman"/>
          <w:sz w:val="24"/>
          <w:szCs w:val="24"/>
        </w:rPr>
      </w:pPr>
      <w:bookmarkStart w:id="5" w:name="page13"/>
      <w:bookmarkEnd w:id="5"/>
      <w:r>
        <w:rPr>
          <w:rFonts w:ascii="Times New Roman" w:hAnsi="Times New Roman"/>
          <w:sz w:val="24"/>
          <w:szCs w:val="24"/>
        </w:rPr>
        <w:t xml:space="preserve"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numPr>
          <w:ilvl w:val="0"/>
          <w:numId w:val="4"/>
        </w:numPr>
        <w:tabs>
          <w:tab w:val="left" w:pos="253"/>
        </w:tabs>
        <w:spacing w:after="0" w:line="100" w:lineRule="atLeast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8902C7" w:rsidRDefault="00770C21">
      <w:pPr>
        <w:widowControl w:val="0"/>
        <w:numPr>
          <w:ilvl w:val="0"/>
          <w:numId w:val="4"/>
        </w:numPr>
        <w:tabs>
          <w:tab w:val="left" w:pos="203"/>
        </w:tabs>
        <w:spacing w:after="0" w:line="100" w:lineRule="atLeast"/>
        <w:ind w:left="203" w:hanging="2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уважительное отношение к традиционным религиям; </w:t>
      </w:r>
    </w:p>
    <w:p w:rsidR="008902C7" w:rsidRDefault="00770C21">
      <w:pPr>
        <w:widowControl w:val="0"/>
        <w:numPr>
          <w:ilvl w:val="0"/>
          <w:numId w:val="4"/>
        </w:numPr>
        <w:tabs>
          <w:tab w:val="left" w:pos="149"/>
        </w:tabs>
        <w:spacing w:after="0" w:line="100" w:lineRule="atLeast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неравнодушие к жизненным проблемам других людей, сочувствие к человеку, находящемуся в трудной ситуации; </w:t>
      </w:r>
    </w:p>
    <w:p w:rsidR="008902C7" w:rsidRDefault="00770C21">
      <w:pPr>
        <w:widowControl w:val="0"/>
        <w:numPr>
          <w:ilvl w:val="0"/>
          <w:numId w:val="4"/>
        </w:numPr>
        <w:tabs>
          <w:tab w:val="left" w:pos="178"/>
        </w:tabs>
        <w:spacing w:after="0" w:line="100" w:lineRule="atLeast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8902C7" w:rsidRDefault="00770C21">
      <w:pPr>
        <w:widowControl w:val="0"/>
        <w:numPr>
          <w:ilvl w:val="0"/>
          <w:numId w:val="4"/>
        </w:numPr>
        <w:tabs>
          <w:tab w:val="left" w:pos="154"/>
        </w:tabs>
        <w:spacing w:after="0" w:line="100" w:lineRule="atLeast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уважительное отношение к родителям (законным представителям), к старшим, заботливое отношение к младшим; </w:t>
      </w:r>
    </w:p>
    <w:p w:rsidR="008902C7" w:rsidRDefault="00770C21">
      <w:pPr>
        <w:widowControl w:val="0"/>
        <w:numPr>
          <w:ilvl w:val="0"/>
          <w:numId w:val="4"/>
        </w:numPr>
        <w:tabs>
          <w:tab w:val="left" w:pos="203"/>
        </w:tabs>
        <w:spacing w:after="0" w:line="100" w:lineRule="atLeast"/>
        <w:ind w:left="203" w:hanging="2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традиций своей семьи и образовательного учреждения, бережное отношение к ним.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5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3.Воспитание  трудолюбия,  творческого  отношения  к учению, труду, жизни: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numPr>
          <w:ilvl w:val="0"/>
          <w:numId w:val="5"/>
        </w:numPr>
        <w:tabs>
          <w:tab w:val="left" w:pos="341"/>
        </w:tabs>
        <w:spacing w:after="0" w:line="100" w:lineRule="atLeast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ценностное отношение к труду и творчеству, человеку труда, трудовым достижениям России и человечества, трудолюбие; </w:t>
      </w:r>
    </w:p>
    <w:p w:rsidR="008902C7" w:rsidRDefault="00770C21">
      <w:pPr>
        <w:widowControl w:val="0"/>
        <w:numPr>
          <w:ilvl w:val="0"/>
          <w:numId w:val="5"/>
        </w:numPr>
        <w:tabs>
          <w:tab w:val="left" w:pos="203"/>
        </w:tabs>
        <w:spacing w:after="0" w:line="100" w:lineRule="atLeast"/>
        <w:ind w:left="203" w:hanging="2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ценностное и творческое отношение к учебному труду; </w:t>
      </w:r>
    </w:p>
    <w:p w:rsidR="008902C7" w:rsidRDefault="00770C21">
      <w:pPr>
        <w:widowControl w:val="0"/>
        <w:numPr>
          <w:ilvl w:val="0"/>
          <w:numId w:val="5"/>
        </w:numPr>
        <w:tabs>
          <w:tab w:val="left" w:pos="174"/>
        </w:tabs>
        <w:spacing w:after="0" w:line="100" w:lineRule="atLeast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первоначальные навыки трудового творческого сотрудничества со сверстниками, старшими детьми и взрослыми; </w:t>
      </w:r>
    </w:p>
    <w:p w:rsidR="008902C7" w:rsidRDefault="00770C21">
      <w:pPr>
        <w:widowControl w:val="0"/>
        <w:numPr>
          <w:ilvl w:val="0"/>
          <w:numId w:val="5"/>
        </w:numPr>
        <w:tabs>
          <w:tab w:val="left" w:pos="336"/>
        </w:tabs>
        <w:spacing w:after="0" w:line="100" w:lineRule="atLeast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первоначальный опыт участия в различных видах общественно полезной и личностно значимой деятельности; </w:t>
      </w:r>
    </w:p>
    <w:p w:rsidR="008902C7" w:rsidRDefault="00770C21">
      <w:pPr>
        <w:widowControl w:val="0"/>
        <w:numPr>
          <w:ilvl w:val="0"/>
          <w:numId w:val="5"/>
        </w:numPr>
        <w:tabs>
          <w:tab w:val="left" w:pos="164"/>
        </w:tabs>
        <w:spacing w:after="0" w:line="100" w:lineRule="atLeast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потребности и начальные умения выражать себя в различных доступных и наиболее привлекательных для ребёнка видах творческой деятельности;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5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Формирование ценностного отношения к здоровью и здоровому образу жизни:</w:t>
      </w:r>
    </w:p>
    <w:p w:rsidR="008902C7" w:rsidRDefault="00770C21">
      <w:pPr>
        <w:widowControl w:val="0"/>
        <w:spacing w:after="0" w:line="100" w:lineRule="atLeast"/>
        <w:ind w:left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ценностное отношение к своему здоровью, здоровью близких и окружающих людей;</w:t>
      </w:r>
    </w:p>
    <w:p w:rsidR="008902C7" w:rsidRDefault="00770C21">
      <w:pPr>
        <w:widowControl w:val="0"/>
        <w:spacing w:after="0" w:line="100" w:lineRule="atLeast"/>
        <w:ind w:left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•элементарные представления о взаимной обусловленности физического, нравственного, и психического здоровья человека, о важности морали и нравственности в сохранении здоровья человека;</w:t>
      </w:r>
    </w:p>
    <w:p w:rsidR="008902C7" w:rsidRDefault="00770C21">
      <w:pPr>
        <w:widowControl w:val="0"/>
        <w:numPr>
          <w:ilvl w:val="0"/>
          <w:numId w:val="6"/>
        </w:numPr>
        <w:tabs>
          <w:tab w:val="left" w:pos="203"/>
        </w:tabs>
        <w:spacing w:after="0" w:line="100" w:lineRule="atLeast"/>
        <w:ind w:left="203" w:hanging="2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первоначальный личный опыт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деятельности;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numPr>
          <w:ilvl w:val="1"/>
          <w:numId w:val="6"/>
        </w:numPr>
        <w:tabs>
          <w:tab w:val="left" w:pos="916"/>
        </w:tabs>
        <w:spacing w:after="0" w:line="100" w:lineRule="atLeast"/>
        <w:ind w:left="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Воспитание ценностного отношения к природе, окружающей среде (экологическое воспитание):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8902C7" w:rsidRDefault="00770C21">
      <w:pPr>
        <w:widowControl w:val="0"/>
        <w:numPr>
          <w:ilvl w:val="0"/>
          <w:numId w:val="6"/>
        </w:numPr>
        <w:tabs>
          <w:tab w:val="left" w:pos="203"/>
        </w:tabs>
        <w:spacing w:after="0" w:line="100" w:lineRule="atLeast"/>
        <w:ind w:left="203" w:hanging="2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ценностное отношение к природе; </w:t>
      </w:r>
    </w:p>
    <w:p w:rsidR="008902C7" w:rsidRDefault="00770C21">
      <w:pPr>
        <w:widowControl w:val="0"/>
        <w:spacing w:after="0" w:line="100" w:lineRule="atLeast"/>
        <w:ind w:left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первоначальный  опыт  эстетического,  эмоционально-нравственного отношения к природе;</w:t>
      </w:r>
    </w:p>
    <w:p w:rsidR="008902C7" w:rsidRDefault="00770C21">
      <w:pPr>
        <w:widowControl w:val="0"/>
        <w:numPr>
          <w:ilvl w:val="0"/>
          <w:numId w:val="7"/>
        </w:numPr>
        <w:tabs>
          <w:tab w:val="left" w:pos="203"/>
        </w:tabs>
        <w:spacing w:after="0" w:line="100" w:lineRule="atLeast"/>
        <w:ind w:left="203" w:hanging="2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элементарные знания о нормах экологической этики; </w:t>
      </w:r>
    </w:p>
    <w:p w:rsidR="008902C7" w:rsidRDefault="00770C21">
      <w:pPr>
        <w:widowControl w:val="0"/>
        <w:numPr>
          <w:ilvl w:val="0"/>
          <w:numId w:val="7"/>
        </w:numPr>
        <w:tabs>
          <w:tab w:val="left" w:pos="221"/>
        </w:tabs>
        <w:spacing w:after="0" w:line="100" w:lineRule="atLeast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первоначальный опыт участия в природоохранной деятельности в школе, на пришкольном участке, по месту жительства;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numPr>
          <w:ilvl w:val="1"/>
          <w:numId w:val="7"/>
        </w:numPr>
        <w:tabs>
          <w:tab w:val="left" w:pos="870"/>
        </w:tabs>
        <w:spacing w:after="0" w:line="100" w:lineRule="atLeast"/>
        <w:ind w:left="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Воспитание ценностного отношения к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прекрасному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, Формирование представлений об эстетических идеалах и ценностях (эстетическое воспитание):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8902C7" w:rsidRDefault="00770C21">
      <w:pPr>
        <w:widowControl w:val="0"/>
        <w:numPr>
          <w:ilvl w:val="0"/>
          <w:numId w:val="7"/>
        </w:numPr>
        <w:tabs>
          <w:tab w:val="left" w:pos="203"/>
        </w:tabs>
        <w:spacing w:after="0" w:line="100" w:lineRule="atLeast"/>
        <w:ind w:left="203" w:hanging="2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первоначальные умения видеть красоту в окружающем мире, в поведении, поступках людей; </w:t>
      </w:r>
    </w:p>
    <w:p w:rsidR="008902C7" w:rsidRDefault="00770C21">
      <w:pPr>
        <w:widowControl w:val="0"/>
        <w:numPr>
          <w:ilvl w:val="0"/>
          <w:numId w:val="7"/>
        </w:numPr>
        <w:tabs>
          <w:tab w:val="left" w:pos="279"/>
        </w:tabs>
        <w:spacing w:after="0" w:line="100" w:lineRule="atLeast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8902C7" w:rsidRDefault="00770C21">
      <w:pPr>
        <w:widowControl w:val="0"/>
        <w:numPr>
          <w:ilvl w:val="0"/>
          <w:numId w:val="7"/>
        </w:numPr>
        <w:tabs>
          <w:tab w:val="left" w:pos="293"/>
        </w:tabs>
        <w:spacing w:after="0" w:line="100" w:lineRule="atLeast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творчества.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ind w:left="4883" w:right="2080" w:hanging="2468"/>
        <w:rPr>
          <w:rFonts w:ascii="Times New Roman" w:hAnsi="Times New Roman"/>
          <w:b/>
          <w:bCs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ind w:left="4883" w:right="2080" w:hanging="2468"/>
        <w:rPr>
          <w:rFonts w:ascii="Times New Roman" w:hAnsi="Times New Roman"/>
          <w:b/>
          <w:bCs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4883" w:right="2080" w:hanging="246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8902C7" w:rsidRDefault="00770C21">
      <w:pPr>
        <w:widowControl w:val="0"/>
        <w:spacing w:after="0" w:line="100" w:lineRule="atLeast"/>
        <w:ind w:left="4883" w:right="2080" w:hanging="246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«Разговор об этикете» 5 класс (33 часов)</w:t>
      </w:r>
    </w:p>
    <w:p w:rsidR="008902C7" w:rsidRDefault="00770C21">
      <w:pPr>
        <w:widowControl w:val="0"/>
        <w:spacing w:after="0" w:line="100" w:lineRule="atLeast"/>
        <w:ind w:right="2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Введение </w:t>
      </w:r>
      <w:r>
        <w:rPr>
          <w:rFonts w:ascii="Times New Roman" w:hAnsi="Times New Roman"/>
          <w:b/>
          <w:sz w:val="24"/>
          <w:szCs w:val="24"/>
        </w:rPr>
        <w:t xml:space="preserve">(1 час) </w:t>
      </w:r>
    </w:p>
    <w:p w:rsidR="008902C7" w:rsidRDefault="00770C21">
      <w:pPr>
        <w:widowControl w:val="0"/>
        <w:spacing w:after="0" w:line="100" w:lineRule="atLeast"/>
        <w:ind w:right="2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«Пусть будет добрым ум у вас, а сердце умным будет»</w:t>
      </w:r>
    </w:p>
    <w:p w:rsidR="008902C7" w:rsidRDefault="00770C21">
      <w:pPr>
        <w:widowControl w:val="0"/>
        <w:spacing w:after="0" w:line="100" w:lineRule="atLeast"/>
        <w:ind w:right="4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Раздел 2</w:t>
      </w:r>
      <w:r>
        <w:rPr>
          <w:rFonts w:ascii="Times New Roman" w:hAnsi="Times New Roman"/>
          <w:sz w:val="24"/>
          <w:szCs w:val="24"/>
        </w:rPr>
        <w:t xml:space="preserve">. Быть воспитанным – что это значит </w:t>
      </w:r>
      <w:r>
        <w:rPr>
          <w:rFonts w:ascii="Times New Roman" w:hAnsi="Times New Roman"/>
          <w:b/>
          <w:sz w:val="24"/>
          <w:szCs w:val="24"/>
        </w:rPr>
        <w:t>(7часов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ежливость как основа воспитанности. Родословная. Корни. Уважение истории, </w:t>
      </w:r>
      <w:proofErr w:type="spellStart"/>
      <w:r>
        <w:rPr>
          <w:rFonts w:ascii="Times New Roman" w:hAnsi="Times New Roman"/>
          <w:sz w:val="24"/>
          <w:szCs w:val="24"/>
        </w:rPr>
        <w:t>предков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bookmarkStart w:id="6" w:name="page15"/>
      <w:bookmarkEnd w:id="6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очность</w:t>
      </w:r>
      <w:proofErr w:type="spellEnd"/>
      <w:r>
        <w:rPr>
          <w:rFonts w:ascii="Times New Roman" w:hAnsi="Times New Roman"/>
          <w:sz w:val="24"/>
          <w:szCs w:val="24"/>
        </w:rPr>
        <w:t>, обязательность, аккуратность. Уважение. Внешняя и внутренняя воспитанность человека. Трудолюбие.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>
        <w:rPr>
          <w:rFonts w:ascii="Times New Roman" w:hAnsi="Times New Roman"/>
          <w:sz w:val="24"/>
          <w:szCs w:val="24"/>
        </w:rPr>
        <w:t xml:space="preserve">. Этика и этикет </w:t>
      </w:r>
      <w:r>
        <w:rPr>
          <w:rFonts w:ascii="Times New Roman" w:hAnsi="Times New Roman"/>
          <w:b/>
          <w:sz w:val="24"/>
          <w:szCs w:val="24"/>
        </w:rPr>
        <w:t>(7 часов)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right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нормы этикета. Этикет за столом. Дома и в гостях. Поведение в школе. Правила на каждый день.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</w:t>
      </w:r>
      <w:r>
        <w:rPr>
          <w:rFonts w:ascii="Times New Roman" w:hAnsi="Times New Roman"/>
          <w:sz w:val="24"/>
          <w:szCs w:val="24"/>
        </w:rPr>
        <w:t xml:space="preserve"> Этика отношения окружающим </w:t>
      </w:r>
      <w:r>
        <w:rPr>
          <w:rFonts w:ascii="Times New Roman" w:hAnsi="Times New Roman"/>
          <w:b/>
          <w:sz w:val="24"/>
          <w:szCs w:val="24"/>
        </w:rPr>
        <w:t>(10 часов)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righ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в обществе. Доброта. Уважительное отношение к старости. Печаль и радость. Мама и отношение к близким людям. Благодарность. Благородство. Характер и поступок. Отношение к окружающему миру.</w:t>
      </w: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</w:t>
      </w:r>
      <w:r>
        <w:rPr>
          <w:rFonts w:ascii="Times New Roman" w:hAnsi="Times New Roman"/>
          <w:sz w:val="24"/>
          <w:szCs w:val="24"/>
        </w:rPr>
        <w:t xml:space="preserve">. Самопознание. Самовоспитание </w:t>
      </w:r>
      <w:r>
        <w:rPr>
          <w:rFonts w:ascii="Times New Roman" w:hAnsi="Times New Roman"/>
          <w:b/>
          <w:sz w:val="24"/>
          <w:szCs w:val="24"/>
        </w:rPr>
        <w:t>(6 часов)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righ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собой. Я и окружающие. Внутренний портрет. Сходство и различие наших «Я». Характер.  Дружба. Общение.</w:t>
      </w: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02C7" w:rsidRDefault="00770C21">
      <w:pPr>
        <w:widowControl w:val="0"/>
        <w:spacing w:after="0" w:line="100" w:lineRule="atLeast"/>
        <w:ind w:right="7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6.</w:t>
      </w:r>
      <w:r>
        <w:rPr>
          <w:rFonts w:ascii="Times New Roman" w:hAnsi="Times New Roman"/>
          <w:sz w:val="24"/>
          <w:szCs w:val="24"/>
        </w:rPr>
        <w:t xml:space="preserve"> Заключение </w:t>
      </w:r>
      <w:r>
        <w:rPr>
          <w:rFonts w:ascii="Times New Roman" w:hAnsi="Times New Roman"/>
          <w:b/>
          <w:sz w:val="24"/>
          <w:szCs w:val="24"/>
        </w:rPr>
        <w:t>(2 часа)</w:t>
      </w:r>
      <w:r>
        <w:rPr>
          <w:rFonts w:ascii="Times New Roman" w:hAnsi="Times New Roman"/>
          <w:sz w:val="24"/>
          <w:szCs w:val="24"/>
        </w:rPr>
        <w:t xml:space="preserve"> Мысли, поступки.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40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 класс (35 часов)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right="6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Введение(2 час) Человек и его роль в обществе.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  <w:r>
        <w:rPr>
          <w:rFonts w:ascii="Times New Roman" w:hAnsi="Times New Roman"/>
          <w:sz w:val="24"/>
          <w:szCs w:val="24"/>
        </w:rPr>
        <w:t xml:space="preserve"> Правила вежливого человека (5 часов)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righ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вежливого человека. Уважение старости. Я и общество. Умение быть собой. Я и труд. </w:t>
      </w:r>
      <w:r>
        <w:rPr>
          <w:rFonts w:ascii="Times New Roman" w:hAnsi="Times New Roman"/>
          <w:b/>
          <w:sz w:val="24"/>
          <w:szCs w:val="24"/>
        </w:rPr>
        <w:t>Раздел 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Этикет в твоей жизни 10 часов)</w:t>
      </w:r>
      <w:proofErr w:type="gramEnd"/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right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Этикет в жизни человека. Жизнь в обществе и общество в жизни. Обычай, его плюсы и минусы. Стиль поведения. Сила слова.  Этикет общения. Этикет на улице и в транспорте. Этикет в театре, на концерте, выставке. Поведение в школе. Как ведут себя друзья.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</w:t>
      </w:r>
      <w:r>
        <w:rPr>
          <w:rFonts w:ascii="Times New Roman" w:hAnsi="Times New Roman"/>
          <w:sz w:val="24"/>
          <w:szCs w:val="24"/>
        </w:rPr>
        <w:t xml:space="preserve"> Добру откроется сердце (6 часов)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right="280" w:firstLin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Доброта и доброжелательность. Уважительное отношение к старости. Мысли порождают поступки. Щедрость души. Родительский дом. Родители.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</w:t>
      </w:r>
      <w:r>
        <w:rPr>
          <w:rFonts w:ascii="Times New Roman" w:hAnsi="Times New Roman"/>
          <w:sz w:val="24"/>
          <w:szCs w:val="24"/>
        </w:rPr>
        <w:t xml:space="preserve"> Самовоспитание (8 часов)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right="2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 себе воспитатель. Воспитание воли. Сходство и различие наших «Я» Имидж. Характер. Дружба. Обстоятельства.  </w:t>
      </w: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</w:t>
      </w:r>
      <w:r>
        <w:rPr>
          <w:rFonts w:ascii="Times New Roman" w:hAnsi="Times New Roman"/>
          <w:sz w:val="24"/>
          <w:szCs w:val="24"/>
        </w:rPr>
        <w:t xml:space="preserve"> Мои мысли поступки. Заключение.(3часа)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4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 класс (35 часов)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right="7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>Введение (2 час) Обучение до конца жизни.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  <w:r>
        <w:rPr>
          <w:rFonts w:ascii="Times New Roman" w:hAnsi="Times New Roman"/>
          <w:sz w:val="24"/>
          <w:szCs w:val="24"/>
        </w:rPr>
        <w:t xml:space="preserve"> Воспитанность как основа вежливости (6 часов)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right="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Воспитанный человек. О порядочности. Счастье. Как </w:t>
      </w:r>
      <w:proofErr w:type="spellStart"/>
      <w:r>
        <w:rPr>
          <w:rFonts w:ascii="Times New Roman" w:hAnsi="Times New Roman"/>
          <w:sz w:val="24"/>
          <w:szCs w:val="24"/>
        </w:rPr>
        <w:t>сделалать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счастливыми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окружающих. Мои домашние обязанности. </w:t>
      </w:r>
    </w:p>
    <w:p w:rsidR="008902C7" w:rsidRDefault="00770C21">
      <w:pPr>
        <w:widowControl w:val="0"/>
        <w:spacing w:after="0" w:line="100" w:lineRule="atLeast"/>
        <w:ind w:right="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</w:t>
      </w:r>
      <w:r>
        <w:rPr>
          <w:rFonts w:ascii="Times New Roman" w:hAnsi="Times New Roman"/>
          <w:sz w:val="24"/>
          <w:szCs w:val="24"/>
        </w:rPr>
        <w:t xml:space="preserve"> Нравственные категории (10 часов)</w:t>
      </w:r>
    </w:p>
    <w:p w:rsidR="008902C7" w:rsidRDefault="00770C21">
      <w:pPr>
        <w:widowControl w:val="0"/>
        <w:spacing w:after="0" w:line="100" w:lineRule="atLeast"/>
        <w:ind w:right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первое чувство. Разные лики любви. Совесть. Честь. Уважение. Сочувствие. Прощение. Извинение. Честность.  Достоинство.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</w:t>
      </w:r>
      <w:r>
        <w:rPr>
          <w:rFonts w:ascii="Times New Roman" w:hAnsi="Times New Roman"/>
          <w:sz w:val="24"/>
          <w:szCs w:val="24"/>
        </w:rPr>
        <w:t xml:space="preserve"> Традиции этикета (7 часов)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требования этикета. Речь и этикет. Тон нашей речи. Шутка в нашей жизни. Советы по культуре поведения.</w:t>
      </w: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</w:t>
      </w:r>
      <w:r>
        <w:rPr>
          <w:rFonts w:ascii="Times New Roman" w:hAnsi="Times New Roman"/>
          <w:sz w:val="24"/>
          <w:szCs w:val="24"/>
        </w:rPr>
        <w:t xml:space="preserve"> Без добрых дел нет доброго имени(6 часа)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right="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Десять христианских заповедей. Культура чувств. Красота и духовное богатство. Отчизна, отчий дом.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6.</w:t>
      </w:r>
      <w:r>
        <w:rPr>
          <w:rFonts w:ascii="Times New Roman" w:hAnsi="Times New Roman"/>
          <w:sz w:val="24"/>
          <w:szCs w:val="24"/>
        </w:rPr>
        <w:t xml:space="preserve"> Мои мысли поступки. Заключение. .(4часа)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45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 класс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35 часов)</w:t>
      </w:r>
    </w:p>
    <w:p w:rsidR="008902C7" w:rsidRDefault="008902C7">
      <w:pPr>
        <w:widowControl w:val="0"/>
        <w:spacing w:after="0" w:line="100" w:lineRule="atLeast"/>
        <w:ind w:left="4520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120" w:right="7600"/>
        <w:rPr>
          <w:rFonts w:ascii="Times New Roman" w:hAnsi="Times New Roman"/>
          <w:sz w:val="24"/>
          <w:szCs w:val="24"/>
        </w:rPr>
      </w:pPr>
      <w:bookmarkStart w:id="7" w:name="page17"/>
      <w:bookmarkEnd w:id="7"/>
      <w:r>
        <w:rPr>
          <w:rFonts w:ascii="Times New Roman" w:hAnsi="Times New Roman"/>
          <w:b/>
          <w:sz w:val="24"/>
          <w:szCs w:val="24"/>
        </w:rPr>
        <w:t>Раздел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Введение (2 часа) Смысл человеческой жизни.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120" w:right="3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</w:t>
      </w:r>
      <w:r>
        <w:rPr>
          <w:rFonts w:ascii="Times New Roman" w:hAnsi="Times New Roman"/>
          <w:sz w:val="24"/>
          <w:szCs w:val="24"/>
        </w:rPr>
        <w:t>Культура общения – способ организации жизни (5часов) Как завоёвывать друзей и оказывать влияние на людей.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</w:t>
      </w:r>
      <w:r>
        <w:rPr>
          <w:rFonts w:ascii="Times New Roman" w:hAnsi="Times New Roman"/>
          <w:sz w:val="24"/>
          <w:szCs w:val="24"/>
        </w:rPr>
        <w:t xml:space="preserve"> Этикет в нашей жизни (8часов)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120" w:right="3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Важные мелочи повседневного этикета. Правила делового общения. </w:t>
      </w:r>
    </w:p>
    <w:p w:rsidR="008902C7" w:rsidRDefault="00770C21">
      <w:pPr>
        <w:widowControl w:val="0"/>
        <w:spacing w:after="0" w:line="100" w:lineRule="atLeast"/>
        <w:ind w:left="120" w:right="3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4. </w:t>
      </w:r>
      <w:r>
        <w:rPr>
          <w:rFonts w:ascii="Times New Roman" w:hAnsi="Times New Roman"/>
          <w:sz w:val="24"/>
          <w:szCs w:val="24"/>
        </w:rPr>
        <w:t>Глаголь добро – добро есть жизнь (6 часа)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120" w:righ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Добродетель. Жить с достоинством. Интеллигентность. Жизнь как деяние. Судьба и Родина. </w:t>
      </w:r>
    </w:p>
    <w:p w:rsidR="008902C7" w:rsidRDefault="00770C21">
      <w:pPr>
        <w:widowControl w:val="0"/>
        <w:spacing w:after="0" w:line="100" w:lineRule="atLeast"/>
        <w:ind w:left="120" w:righ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</w:t>
      </w:r>
      <w:r>
        <w:rPr>
          <w:rFonts w:ascii="Times New Roman" w:hAnsi="Times New Roman"/>
          <w:sz w:val="24"/>
          <w:szCs w:val="24"/>
        </w:rPr>
        <w:t xml:space="preserve"> Человек – мера всему (4 часа)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120" w:right="4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Любовь к себе. Любовь к окружающим. Благодарность. Такт. </w:t>
      </w:r>
      <w:r>
        <w:rPr>
          <w:rFonts w:ascii="Times New Roman" w:hAnsi="Times New Roman"/>
          <w:b/>
          <w:sz w:val="24"/>
          <w:szCs w:val="24"/>
        </w:rPr>
        <w:t>Раздел 6.</w:t>
      </w:r>
      <w:r>
        <w:rPr>
          <w:rFonts w:ascii="Times New Roman" w:hAnsi="Times New Roman"/>
          <w:sz w:val="24"/>
          <w:szCs w:val="24"/>
        </w:rPr>
        <w:t xml:space="preserve"> Самоутверждение (6 часов)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120" w:right="3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Конфликт. Способы выхода из конфликтов. Уважение. Дружба.</w:t>
      </w:r>
    </w:p>
    <w:p w:rsidR="008902C7" w:rsidRDefault="00770C21">
      <w:pPr>
        <w:widowControl w:val="0"/>
        <w:spacing w:after="0" w:line="100" w:lineRule="atLeast"/>
        <w:ind w:left="120" w:right="3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Раздел 7.</w:t>
      </w:r>
      <w:r>
        <w:rPr>
          <w:rFonts w:ascii="Times New Roman" w:hAnsi="Times New Roman"/>
          <w:sz w:val="24"/>
          <w:szCs w:val="24"/>
        </w:rPr>
        <w:t xml:space="preserve"> . Заключение. (4часа)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3580" w:right="800" w:hanging="197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68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5 класс</w:t>
      </w:r>
    </w:p>
    <w:tbl>
      <w:tblPr>
        <w:tblW w:w="0" w:type="auto"/>
        <w:tblInd w:w="-132" w:type="dxa"/>
        <w:tblBorders>
          <w:top w:val="single" w:sz="8" w:space="0" w:color="00000A"/>
          <w:left w:val="single" w:sz="8" w:space="0" w:color="00000A"/>
          <w:bottom w:val="nil"/>
          <w:right w:val="nil"/>
          <w:insideH w:val="nil"/>
          <w:insideV w:val="nil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11"/>
        <w:gridCol w:w="118"/>
        <w:gridCol w:w="3657"/>
        <w:gridCol w:w="363"/>
        <w:gridCol w:w="48"/>
        <w:gridCol w:w="19"/>
        <w:gridCol w:w="44"/>
        <w:gridCol w:w="68"/>
        <w:gridCol w:w="94"/>
        <w:gridCol w:w="455"/>
        <w:gridCol w:w="57"/>
        <w:gridCol w:w="27"/>
        <w:gridCol w:w="42"/>
        <w:gridCol w:w="3634"/>
        <w:gridCol w:w="49"/>
        <w:gridCol w:w="427"/>
      </w:tblGrid>
      <w:tr w:rsidR="008902C7">
        <w:trPr>
          <w:trHeight w:val="280"/>
        </w:trPr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6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49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5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Кол-</w:t>
            </w:r>
          </w:p>
        </w:tc>
        <w:tc>
          <w:tcPr>
            <w:tcW w:w="88" w:type="dxa"/>
            <w:gridSpan w:val="2"/>
            <w:tcBorders>
              <w:top w:val="single" w:sz="8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</w:tc>
      </w:tr>
      <w:tr w:rsidR="008902C7">
        <w:trPr>
          <w:trHeight w:val="276"/>
        </w:trPr>
        <w:tc>
          <w:tcPr>
            <w:tcW w:w="9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 w:val="restart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</w:tr>
      <w:tr w:rsidR="008902C7">
        <w:trPr>
          <w:trHeight w:val="279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C6D9F1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Познавательная деятельность:</w:t>
            </w:r>
          </w:p>
          <w:p w:rsidR="008902C7" w:rsidRDefault="00770C21">
            <w:pPr>
              <w:widowControl w:val="0"/>
              <w:spacing w:after="0" w:line="100" w:lineRule="atLeast"/>
              <w:ind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с новой наукой;</w:t>
            </w:r>
          </w:p>
          <w:p w:rsidR="008902C7" w:rsidRDefault="00770C21">
            <w:pPr>
              <w:widowControl w:val="0"/>
              <w:spacing w:after="0" w:line="100" w:lineRule="atLeast"/>
              <w:ind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 школьников</w:t>
            </w:r>
          </w:p>
          <w:p w:rsidR="008902C7" w:rsidRDefault="00770C21">
            <w:pPr>
              <w:widowControl w:val="0"/>
              <w:spacing w:after="0" w:line="100" w:lineRule="atLeast"/>
              <w:ind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уважения, доброжелательности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отношению к людям;</w:t>
            </w:r>
          </w:p>
          <w:p w:rsidR="008902C7" w:rsidRDefault="00770C21">
            <w:pPr>
              <w:widowControl w:val="0"/>
              <w:spacing w:after="0" w:line="100" w:lineRule="atLeast"/>
              <w:ind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 с правилами</w:t>
            </w:r>
          </w:p>
          <w:p w:rsidR="008902C7" w:rsidRDefault="00770C21">
            <w:pPr>
              <w:widowControl w:val="0"/>
              <w:spacing w:after="0" w:line="100" w:lineRule="atLeast"/>
              <w:ind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поведения в гостях, каждый день,</w:t>
            </w:r>
          </w:p>
          <w:p w:rsidR="008902C7" w:rsidRDefault="00770C21">
            <w:pPr>
              <w:widowControl w:val="0"/>
              <w:spacing w:after="0" w:line="100" w:lineRule="atLeast"/>
              <w:ind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способами  проявления внимания</w:t>
            </w:r>
          </w:p>
          <w:p w:rsidR="008902C7" w:rsidRDefault="00770C21">
            <w:pPr>
              <w:widowControl w:val="0"/>
              <w:spacing w:after="0" w:line="100" w:lineRule="atLeast"/>
              <w:ind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младших к старшим, мальчиков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девочкам.</w:t>
            </w:r>
          </w:p>
          <w:p w:rsidR="008902C7" w:rsidRDefault="00770C21">
            <w:pPr>
              <w:widowControl w:val="0"/>
              <w:spacing w:after="0" w:line="100" w:lineRule="atLeast"/>
              <w:ind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знакомство  детей с нормами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этики в отношениях с окружающими - в семье, с соседями и т. д.</w:t>
            </w:r>
          </w:p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 различных жизненных    ситуаций,    проблем многообразной деятельности коллектива,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поступков;</w:t>
            </w:r>
          </w:p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деловая игра, тренинг;</w:t>
            </w:r>
          </w:p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построение рассуждения в форме связи простых суждений об объекте, свойствах, связях; </w:t>
            </w:r>
          </w:p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создание социальных проектов по решению актуальных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данного возраста проблем.</w:t>
            </w:r>
          </w:p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1"/>
        </w:trPr>
        <w:tc>
          <w:tcPr>
            <w:tcW w:w="9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будет добрым ум у вас, а сердце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умным будет»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C6D9F1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воспитанным – что это значит.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3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Вежливость как основа воспитанности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8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Какого ты рода племени?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58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Точность, обязательность,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аккуратность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3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лучше всех, поверьте, бабушка моя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8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Уважай человека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и внутренняя воспитанность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сладок плод бездельного досуга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C6D9F1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и этикет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нормы этикета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 за столом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8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 за столом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10"/>
        </w:trPr>
        <w:tc>
          <w:tcPr>
            <w:tcW w:w="974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и в гостях</w:t>
            </w:r>
          </w:p>
        </w:tc>
        <w:tc>
          <w:tcPr>
            <w:tcW w:w="821" w:type="dxa"/>
            <w:gridSpan w:val="7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55"/>
        </w:trPr>
        <w:tc>
          <w:tcPr>
            <w:tcW w:w="97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01"/>
        </w:trPr>
        <w:tc>
          <w:tcPr>
            <w:tcW w:w="974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 ты хозяин и гость</w:t>
            </w:r>
          </w:p>
        </w:tc>
        <w:tc>
          <w:tcPr>
            <w:tcW w:w="821" w:type="dxa"/>
            <w:gridSpan w:val="7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70"/>
        </w:trPr>
        <w:tc>
          <w:tcPr>
            <w:tcW w:w="97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186"/>
        </w:trPr>
        <w:tc>
          <w:tcPr>
            <w:tcW w:w="974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 каждый день</w:t>
            </w:r>
          </w:p>
        </w:tc>
        <w:tc>
          <w:tcPr>
            <w:tcW w:w="821" w:type="dxa"/>
            <w:gridSpan w:val="7"/>
            <w:vMerge w:val="restart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70"/>
        </w:trPr>
        <w:tc>
          <w:tcPr>
            <w:tcW w:w="97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vMerge/>
            <w:tcBorders>
              <w:top w:val="nil"/>
              <w:left w:val="single" w:sz="4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177"/>
        </w:trPr>
        <w:tc>
          <w:tcPr>
            <w:tcW w:w="974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 w:val="restart"/>
            <w:tcBorders>
              <w:top w:val="single" w:sz="4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 каждый день</w:t>
            </w:r>
          </w:p>
        </w:tc>
        <w:tc>
          <w:tcPr>
            <w:tcW w:w="821" w:type="dxa"/>
            <w:gridSpan w:val="7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80"/>
        </w:trPr>
        <w:tc>
          <w:tcPr>
            <w:tcW w:w="97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186"/>
        </w:trPr>
        <w:tc>
          <w:tcPr>
            <w:tcW w:w="9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C6D9F1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6D9F1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отношения окружающим</w:t>
            </w:r>
          </w:p>
        </w:tc>
        <w:tc>
          <w:tcPr>
            <w:tcW w:w="80" w:type="dxa"/>
            <w:gridSpan w:val="2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C6D9F1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80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C6D9F1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2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C6D9F1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5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198"/>
        </w:trPr>
        <w:tc>
          <w:tcPr>
            <w:tcW w:w="974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живёшь среди людей</w:t>
            </w:r>
          </w:p>
        </w:tc>
        <w:tc>
          <w:tcPr>
            <w:tcW w:w="821" w:type="dxa"/>
            <w:gridSpan w:val="7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80"/>
        </w:trPr>
        <w:tc>
          <w:tcPr>
            <w:tcW w:w="97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182"/>
        </w:trPr>
        <w:tc>
          <w:tcPr>
            <w:tcW w:w="974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Добротой себя измерь</w:t>
            </w:r>
          </w:p>
        </w:tc>
        <w:tc>
          <w:tcPr>
            <w:tcW w:w="821" w:type="dxa"/>
            <w:gridSpan w:val="7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84"/>
        </w:trPr>
        <w:tc>
          <w:tcPr>
            <w:tcW w:w="97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172"/>
        </w:trPr>
        <w:tc>
          <w:tcPr>
            <w:tcW w:w="974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Чью старость утешил?</w:t>
            </w:r>
          </w:p>
        </w:tc>
        <w:tc>
          <w:tcPr>
            <w:tcW w:w="821" w:type="dxa"/>
            <w:gridSpan w:val="7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80"/>
        </w:trPr>
        <w:tc>
          <w:tcPr>
            <w:tcW w:w="97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181"/>
        </w:trPr>
        <w:tc>
          <w:tcPr>
            <w:tcW w:w="974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Раздели печаль и радость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</w:p>
        </w:tc>
        <w:tc>
          <w:tcPr>
            <w:tcW w:w="821" w:type="dxa"/>
            <w:gridSpan w:val="7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84"/>
        </w:trPr>
        <w:tc>
          <w:tcPr>
            <w:tcW w:w="97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169"/>
        </w:trPr>
        <w:tc>
          <w:tcPr>
            <w:tcW w:w="974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матерях можно говорить бесконечно</w:t>
            </w:r>
          </w:p>
        </w:tc>
        <w:tc>
          <w:tcPr>
            <w:tcW w:w="821" w:type="dxa"/>
            <w:gridSpan w:val="7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80"/>
        </w:trPr>
        <w:tc>
          <w:tcPr>
            <w:tcW w:w="97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81"/>
        </w:trPr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bookmarkStart w:id="8" w:name="page19"/>
            <w:bookmarkEnd w:id="8"/>
            <w:r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Умей быть благодарным</w:t>
            </w:r>
          </w:p>
        </w:tc>
        <w:tc>
          <w:tcPr>
            <w:tcW w:w="837" w:type="dxa"/>
            <w:gridSpan w:val="7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быть рыцарем?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она настоящая девочка?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1"/>
        </w:trPr>
        <w:tc>
          <w:tcPr>
            <w:tcW w:w="9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Завтрашний характер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сегодняшнем</w:t>
            </w:r>
            <w:proofErr w:type="gramEnd"/>
          </w:p>
        </w:tc>
        <w:tc>
          <w:tcPr>
            <w:tcW w:w="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81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поступке</w:t>
            </w:r>
            <w:proofErr w:type="gramEnd"/>
          </w:p>
        </w:tc>
        <w:tc>
          <w:tcPr>
            <w:tcW w:w="124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 всё живое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8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C6D9F1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6D9F1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Самопознание. Самовоспитание.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собой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окружающие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 внутренний портрет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Сходство и различие наших «Я». У меня такой характер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 волю воображению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 общении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C6D9F1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C6D9F1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Заключение.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6D9F1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C6D9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1"/>
        </w:trPr>
        <w:tc>
          <w:tcPr>
            <w:tcW w:w="9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дела ты добрые вложи, все лучшее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души»</w:t>
            </w:r>
          </w:p>
        </w:tc>
        <w:tc>
          <w:tcPr>
            <w:tcW w:w="837" w:type="dxa"/>
            <w:gridSpan w:val="7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85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dxa"/>
            <w:gridSpan w:val="3"/>
            <w:tcBorders>
              <w:top w:val="nil"/>
              <w:left w:val="single" w:sz="4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2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Настоящий друг.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8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33</w:t>
            </w: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140"/>
        </w:trPr>
        <w:tc>
          <w:tcPr>
            <w:tcW w:w="9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3"/>
        </w:trPr>
        <w:tc>
          <w:tcPr>
            <w:tcW w:w="9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853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Кол-</w:t>
            </w:r>
          </w:p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</w:p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68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</w:tr>
      <w:tr w:rsidR="008902C7">
        <w:trPr>
          <w:trHeight w:val="276"/>
        </w:trPr>
        <w:tc>
          <w:tcPr>
            <w:tcW w:w="9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4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8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9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8"/>
            <w:vMerge/>
            <w:tcBorders>
              <w:top w:val="nil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DBE5F1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BE5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DBE5F1"/>
            </w:tcBorders>
            <w:shd w:val="clear" w:color="auto" w:fill="DBE5F1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BE5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DBE5F1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DBE5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Познавательная деятельность: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приобретение новых знаний и умений,</w:t>
            </w:r>
          </w:p>
          <w:p w:rsidR="008902C7" w:rsidRDefault="00770C21">
            <w:pPr>
              <w:widowControl w:val="0"/>
              <w:spacing w:after="0" w:line="100" w:lineRule="atLeast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новыми понятиями дискуссии, основанные не  только  на  знаниях,  но  и  на жизненном опыте учащихся;</w:t>
            </w:r>
          </w:p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знакомство  с правилами поведения на улице и в транспорте, в театре и на концерте;</w:t>
            </w:r>
          </w:p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знакомство с нравственными основами понятий «добро» и «любовь»;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познание  самого  себя,  своего</w:t>
            </w:r>
          </w:p>
          <w:p w:rsidR="008902C7" w:rsidRDefault="00770C21">
            <w:pPr>
              <w:widowControl w:val="0"/>
              <w:spacing w:after="0" w:line="100" w:lineRule="atLeas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характера, способов коррекции.</w:t>
            </w:r>
          </w:p>
          <w:p w:rsidR="008902C7" w:rsidRDefault="008902C7">
            <w:pPr>
              <w:widowControl w:val="0"/>
              <w:spacing w:after="0" w:line="100" w:lineRule="atLeast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8902C7" w:rsidRDefault="00770C21">
            <w:pPr>
              <w:widowControl w:val="0"/>
              <w:spacing w:after="0" w:line="10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различных видов творческих заданий (художественно-эстетических, драматических, литературных);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ролевые  игры  и  др.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речевая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(устная и письменная);</w:t>
            </w:r>
          </w:p>
          <w:p w:rsidR="008902C7" w:rsidRDefault="00770C21">
            <w:pPr>
              <w:widowControl w:val="0"/>
              <w:spacing w:after="0" w:line="100" w:lineRule="atLeas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поисковая деятельность (ответы на поставленные вопросы, применение знаний и умений в конкретных  ситуациях);</w:t>
            </w:r>
          </w:p>
          <w:p w:rsidR="008902C7" w:rsidRDefault="00770C21">
            <w:pPr>
              <w:widowControl w:val="0"/>
              <w:spacing w:after="0" w:line="100" w:lineRule="atLeas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психолого-воспитательная деятельность (развитие и приобретение определенных личностных качеств,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эмоционального опыта).</w:t>
            </w:r>
          </w:p>
        </w:tc>
      </w:tr>
      <w:tr w:rsidR="008902C7">
        <w:trPr>
          <w:trHeight w:val="268"/>
        </w:trPr>
        <w:tc>
          <w:tcPr>
            <w:tcW w:w="9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 мысли великой, что я человек, всегда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4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возвышаюсь душою» (В. А. Жуковский)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58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DBE5F1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BE5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DBE5F1"/>
            </w:tcBorders>
            <w:shd w:val="clear" w:color="auto" w:fill="DBE5F1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вежливого человека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BE5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DBE5F1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DBE5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вежливого человека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Берегите старых людей, без которых не было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вас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быть самим собой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Даже будни может труд сделать праздничными днями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8"/>
        </w:trPr>
        <w:tc>
          <w:tcPr>
            <w:tcW w:w="9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Берегите близких людей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7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DBE5F1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BE5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DBE5F1"/>
            </w:tcBorders>
            <w:shd w:val="clear" w:color="auto" w:fill="DBE5F1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 в твоей жизни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BE5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DBE5F1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DBE5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 в твоей жизни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 в твоей жизни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«Обычай – деспот меж людей»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Твой стиль поведения. Когда какое слово молвить?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60"/>
        </w:trPr>
        <w:tc>
          <w:tcPr>
            <w:tcW w:w="9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 на улице и в транспорте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 в театре, на концерте, выставке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60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в школе.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ведут себя друзья.</w:t>
            </w:r>
          </w:p>
          <w:p w:rsidR="008902C7" w:rsidRDefault="008902C7">
            <w:pPr>
              <w:widowControl w:val="0"/>
              <w:spacing w:after="0" w:line="100" w:lineRule="atLeast"/>
              <w:ind w:right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 в поведении с друзьями. 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8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обществе и общество в жизни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DBE5F1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BE5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DBE5F1"/>
            </w:tcBorders>
            <w:shd w:val="clear" w:color="auto" w:fill="DBE5F1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Добру откроется сердце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BE5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DBE5F1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DBE5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10"/>
        </w:trPr>
        <w:tc>
          <w:tcPr>
            <w:tcW w:w="974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Добру откроется сердце. Доброта и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55"/>
        </w:trPr>
        <w:tc>
          <w:tcPr>
            <w:tcW w:w="974" w:type="dxa"/>
            <w:vMerge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доброжелательность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«Думай хорошо и мысли созревают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добрые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поступки» (Л. Толстой)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тех, кто сердце отдал людям.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1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Умей быть щедрым.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page21"/>
            <w:bookmarkEnd w:id="9"/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4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дом.19</w:t>
            </w:r>
          </w:p>
        </w:tc>
        <w:tc>
          <w:tcPr>
            <w:tcW w:w="137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3"/>
            <w:vMerge w:val="restart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right="130"/>
              <w:jc w:val="right"/>
              <w:rPr>
                <w:rFonts w:ascii="Times New Roman" w:hAnsi="Times New Roman"/>
                <w:w w:val="71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4"/>
                <w:szCs w:val="24"/>
              </w:rPr>
              <w:t>14</w:t>
            </w: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 ваших матерей.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5" w:type="dxa"/>
            <w:gridSpan w:val="3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DBE5F1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BE5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BE5F1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Самовоспитание.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DBE5F1"/>
            </w:tcBorders>
            <w:shd w:val="clear" w:color="auto" w:fill="DBE5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DBE5F1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35" w:type="dxa"/>
            <w:gridSpan w:val="3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DBE5F1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right="130"/>
              <w:jc w:val="right"/>
              <w:rPr>
                <w:rFonts w:ascii="Times New Roman" w:hAnsi="Times New Roman"/>
                <w:w w:val="71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4"/>
                <w:szCs w:val="24"/>
              </w:rPr>
              <w:t>15</w:t>
            </w: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 себе воспитатель. 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ind w:right="130"/>
              <w:jc w:val="right"/>
              <w:rPr>
                <w:rFonts w:ascii="Times New Roman" w:hAnsi="Times New Roman"/>
                <w:w w:val="71"/>
                <w:sz w:val="24"/>
                <w:szCs w:val="24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воли.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ind w:right="130"/>
              <w:jc w:val="right"/>
              <w:rPr>
                <w:rFonts w:ascii="Times New Roman" w:hAnsi="Times New Roman"/>
                <w:w w:val="71"/>
                <w:sz w:val="24"/>
                <w:szCs w:val="24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Смотримся в зеркало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9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right="130"/>
              <w:jc w:val="right"/>
              <w:rPr>
                <w:rFonts w:ascii="Times New Roman" w:hAnsi="Times New Roman"/>
                <w:w w:val="71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4"/>
                <w:szCs w:val="24"/>
              </w:rPr>
              <w:t>16</w:t>
            </w:r>
          </w:p>
        </w:tc>
        <w:tc>
          <w:tcPr>
            <w:tcW w:w="4803" w:type="dxa"/>
            <w:gridSpan w:val="4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своего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имиджа.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Вырабатывайте характер.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" w:type="dxa"/>
            <w:gridSpan w:val="3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8"/>
        </w:trPr>
        <w:tc>
          <w:tcPr>
            <w:tcW w:w="9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обстоятельства.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1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 мысли поступки. 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5" w:type="dxa"/>
            <w:gridSpan w:val="3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1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5" w:type="dxa"/>
            <w:gridSpan w:val="3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1"/>
        </w:trPr>
        <w:tc>
          <w:tcPr>
            <w:tcW w:w="9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35" w:type="dxa"/>
            <w:gridSpan w:val="3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 класс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351"/>
        <w:gridCol w:w="779"/>
        <w:gridCol w:w="4116"/>
      </w:tblGrid>
      <w:tr w:rsidR="008902C7">
        <w:trPr>
          <w:trHeight w:val="394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раздела</w:t>
            </w:r>
          </w:p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Кол-</w:t>
            </w:r>
          </w:p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</w:p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</w:tr>
      <w:tr w:rsidR="008902C7">
        <w:trPr>
          <w:trHeight w:val="263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4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8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Познавательная деятельность:</w:t>
            </w:r>
          </w:p>
        </w:tc>
      </w:tr>
      <w:tr w:rsidR="008902C7">
        <w:trPr>
          <w:trHeight w:val="428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растёт человек до самой смерти» М.</w:t>
            </w:r>
          </w:p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Шагинян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4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приобретение новых знаний и</w:t>
            </w:r>
          </w:p>
          <w:p w:rsidR="008902C7" w:rsidRDefault="00770C21">
            <w:pPr>
              <w:widowControl w:val="0"/>
              <w:spacing w:after="0" w:line="100" w:lineRule="atLeast"/>
              <w:ind w:left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умений,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овладение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left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понятиями дискуссии, основанные не только на знаниях, но   и   на   жизненном   опыте учащихся;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знакомство с правилами 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7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этикета;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знакомство с нравственными основами понятий «совесть»,  «честь»,  «уважение»,  «сочувствие»,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«достоинство»;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познание  самого  себя,  своего характера, способов коррекции.</w:t>
            </w:r>
          </w:p>
          <w:p w:rsidR="008902C7" w:rsidRDefault="00770C21">
            <w:pPr>
              <w:widowControl w:val="0"/>
              <w:spacing w:after="0" w:line="100" w:lineRule="atLeast"/>
              <w:ind w:left="8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поисковая деятельность поставленные  (ответы на вопросы,  применение   знаний и умений в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конкретных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(устная письменная);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психолого-воспитательная</w:t>
            </w:r>
          </w:p>
          <w:p w:rsidR="008902C7" w:rsidRDefault="00770C21">
            <w:pPr>
              <w:widowControl w:val="0"/>
              <w:spacing w:after="0" w:line="100" w:lineRule="atLeast"/>
              <w:ind w:left="200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w w:val="99"/>
                <w:sz w:val="24"/>
                <w:szCs w:val="24"/>
              </w:rPr>
              <w:t>развитие</w:t>
            </w:r>
          </w:p>
          <w:p w:rsidR="008902C7" w:rsidRDefault="00770C21">
            <w:pPr>
              <w:widowControl w:val="0"/>
              <w:spacing w:after="0" w:line="100" w:lineRule="atLeas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определенных личностных качеств,</w:t>
            </w:r>
          </w:p>
          <w:p w:rsidR="008902C7" w:rsidRDefault="00770C21">
            <w:pPr>
              <w:widowControl w:val="0"/>
              <w:spacing w:after="0" w:line="100" w:lineRule="atLeas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эмоционального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опыта</w:t>
            </w:r>
          </w:p>
          <w:p w:rsidR="008902C7" w:rsidRDefault="00770C21">
            <w:pPr>
              <w:widowControl w:val="0"/>
              <w:spacing w:after="0" w:line="100" w:lineRule="atLeas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творческая и игровая деятельность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творческих заданий: художественно-эстетических, драматических,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литералурных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02C7">
        <w:trPr>
          <w:trHeight w:val="266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Воспитанность как основа вежливости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4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562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какой он? О</w:t>
            </w:r>
          </w:p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порядочности.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4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419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Что я делаю, чтобы родители были счастливы?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85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домашние обязанности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4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категории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4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первое чувство. Разные лики любви.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4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строгий судья – совесть.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4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8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гордое слов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Честь.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4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Уважение.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4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Сочувствие.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4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Извинение. Умение простить.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4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5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Честность.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4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55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достоинстве.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4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495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Традиции этикета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607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требования этикета. Речь и этикет.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403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 нашей речи. Шутка в нашей жизни.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0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добрых дел нет доброго имени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Десять христианских заповедей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культуре чувств. Поговори со мною, мама.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587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лица воду не пить. Уголок Отчизны, отчий дом.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мысли поступки. Заключение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38"/>
        </w:trPr>
        <w:tc>
          <w:tcPr>
            <w:tcW w:w="5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Итого: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35</w:t>
            </w:r>
          </w:p>
        </w:tc>
        <w:tc>
          <w:tcPr>
            <w:tcW w:w="4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bookmarkStart w:id="10" w:name="page23"/>
      <w:bookmarkEnd w:id="10"/>
    </w:p>
    <w:p w:rsidR="008902C7" w:rsidRDefault="00770C21">
      <w:pPr>
        <w:widowControl w:val="0"/>
        <w:spacing w:after="0" w:line="100" w:lineRule="atLeast"/>
        <w:ind w:left="82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8 класс</w:t>
      </w:r>
    </w:p>
    <w:p w:rsidR="008902C7" w:rsidRDefault="008902C7">
      <w:pPr>
        <w:widowControl w:val="0"/>
        <w:spacing w:after="0" w:line="100" w:lineRule="atLeast"/>
        <w:ind w:left="8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ind w:left="8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ind w:left="8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ind w:left="8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ind w:left="8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8" w:space="0" w:color="00000A"/>
          <w:left w:val="single" w:sz="8" w:space="0" w:color="00000A"/>
          <w:bottom w:val="nil"/>
          <w:right w:val="nil"/>
          <w:insideH w:val="nil"/>
          <w:insideV w:val="nil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261"/>
        <w:gridCol w:w="129"/>
        <w:gridCol w:w="3980"/>
        <w:gridCol w:w="128"/>
        <w:gridCol w:w="277"/>
        <w:gridCol w:w="423"/>
        <w:gridCol w:w="251"/>
        <w:gridCol w:w="286"/>
        <w:gridCol w:w="110"/>
        <w:gridCol w:w="3107"/>
        <w:gridCol w:w="907"/>
      </w:tblGrid>
      <w:tr w:rsidR="008902C7">
        <w:trPr>
          <w:trHeight w:val="280"/>
        </w:trPr>
        <w:tc>
          <w:tcPr>
            <w:tcW w:w="273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91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vMerge w:val="restart"/>
            <w:tcBorders>
              <w:top w:val="single" w:sz="8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часы</w:t>
            </w:r>
          </w:p>
        </w:tc>
        <w:tc>
          <w:tcPr>
            <w:tcW w:w="427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8902C7">
        <w:trPr>
          <w:trHeight w:val="279"/>
        </w:trPr>
        <w:tc>
          <w:tcPr>
            <w:tcW w:w="27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vMerge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27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B8CCE4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B8CCE4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B8CCE4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451" w:type="dxa"/>
            <w:tcBorders>
              <w:top w:val="single" w:sz="4" w:space="0" w:color="00000A"/>
              <w:left w:val="nil"/>
              <w:bottom w:val="single" w:sz="8" w:space="0" w:color="00000A"/>
              <w:right w:val="nil"/>
            </w:tcBorders>
            <w:shd w:val="clear" w:color="auto" w:fill="B8CCE4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nil"/>
              <w:bottom w:val="single" w:sz="8" w:space="0" w:color="00000A"/>
              <w:right w:val="nil"/>
            </w:tcBorders>
            <w:shd w:val="clear" w:color="auto" w:fill="B8CCE4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B8CCE4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Познавательная деятельность: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0"/>
        </w:trPr>
        <w:tc>
          <w:tcPr>
            <w:tcW w:w="273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родились, чтобы оставить след» Р.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Гамзатов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7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Приобретение новых знаний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иумений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овладение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новыми  понятиями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искуссии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только на знаниях, </w:t>
            </w:r>
            <w:r>
              <w:rPr>
                <w:rFonts w:ascii="Times New Roman" w:hAnsi="Times New Roman"/>
                <w:w w:val="96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/>
                <w:sz w:val="24"/>
                <w:szCs w:val="24"/>
              </w:rPr>
              <w:t>и на жизненном опыте учащихся;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знакомство с правилами 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этикета;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знакомство с нравственными основами понятий «совесть», «честь»,   «уважение»,  «сочувствие»,</w:t>
            </w:r>
          </w:p>
          <w:p w:rsidR="008902C7" w:rsidRDefault="00770C21">
            <w:pPr>
              <w:widowControl w:val="0"/>
              <w:spacing w:after="0" w:line="100" w:lineRule="atLeas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«достоинство»;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- познание  самого  себя, </w:t>
            </w:r>
            <w:r>
              <w:rPr>
                <w:rFonts w:ascii="Times New Roman" w:hAnsi="Times New Roman"/>
                <w:sz w:val="24"/>
                <w:szCs w:val="24"/>
              </w:rPr>
              <w:t>своего</w:t>
            </w:r>
          </w:p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характера, способов коррекции.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поисковая деятельность (ответы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поставленные вопросы,  применение знаний личностных качеств, расширение </w:t>
            </w:r>
            <w:proofErr w:type="gramStart"/>
            <w:r>
              <w:rPr>
                <w:rFonts w:ascii="Times New Roman" w:hAnsi="Times New Roman"/>
                <w:w w:val="99"/>
                <w:sz w:val="24"/>
                <w:szCs w:val="24"/>
              </w:rPr>
              <w:t>эмоционального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опыта), творческая и игровая деятельность (выполнение</w:t>
            </w:r>
          </w:p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различных творческих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заданий: 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определенных знаний </w:t>
            </w:r>
          </w:p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умений в конкретных ситуациях;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96"/>
                <w:sz w:val="24"/>
                <w:szCs w:val="24"/>
              </w:rPr>
              <w:t xml:space="preserve">речевая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(устная и</w:t>
            </w:r>
            <w:proofErr w:type="gramEnd"/>
          </w:p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письменная); </w:t>
            </w:r>
          </w:p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психолого-воспитательная деятельность (рисунки), развитие эстетических и драматических  способностей (сценки), литературных</w:t>
            </w:r>
          </w:p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(написание сочинений)</w:t>
            </w:r>
          </w:p>
        </w:tc>
      </w:tr>
      <w:tr w:rsidR="008902C7">
        <w:trPr>
          <w:trHeight w:val="274"/>
        </w:trPr>
        <w:tc>
          <w:tcPr>
            <w:tcW w:w="27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58"/>
        </w:trPr>
        <w:tc>
          <w:tcPr>
            <w:tcW w:w="273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B8CCE4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B8CCE4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общения – способ организации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B8CCE4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27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B8CCE4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B8CCE4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B8CCE4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B8CCE4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B8CCE4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273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завоёвывать друзей и оказывать влияние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людей (Д. Карнеги)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27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27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чувство наше отзовётся…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8"/>
        </w:trPr>
        <w:tc>
          <w:tcPr>
            <w:tcW w:w="27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Отойди от зла и сотвори благо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27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B8CCE4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B8CCE4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B8CCE4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 в нашей жизни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273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истинно высоком нраве судить 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27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манерам вправе.</w:t>
            </w: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27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Приходим не наедаться, а повидаться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27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Важные мелочи повседневного этикета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27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делового общения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27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B8CCE4"/>
            <w:tcMar>
              <w:left w:w="-10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B8CCE4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B8CCE4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B8CCE4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Глаголь добро – добро есть жизнь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6"/>
        </w:trPr>
        <w:tc>
          <w:tcPr>
            <w:tcW w:w="27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Добродетель требует усилий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68"/>
        </w:trPr>
        <w:tc>
          <w:tcPr>
            <w:tcW w:w="273" w:type="dxa"/>
            <w:tcBorders>
              <w:top w:val="nil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Жить с достоинством – что это значит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1124"/>
        </w:trPr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815" w:type="dxa"/>
            <w:gridSpan w:val="4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Интеллигенту-с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понимающий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переводе с  латинского)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631"/>
        </w:trPr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12</w:t>
            </w:r>
          </w:p>
        </w:tc>
        <w:tc>
          <w:tcPr>
            <w:tcW w:w="4815" w:type="dxa"/>
            <w:gridSpan w:val="4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Жизнь как деяние. Судьба и Родина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562"/>
        </w:trPr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– мера всему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8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Полюби себя – полюбишь другого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410"/>
        </w:trPr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8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благодарным – ценить благо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8"/>
        </w:trPr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8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 – это разум сердца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162"/>
        </w:trPr>
        <w:tc>
          <w:tcPr>
            <w:tcW w:w="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81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Самоутверждение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w w:val="99"/>
                <w:sz w:val="24"/>
                <w:szCs w:val="24"/>
              </w:rPr>
              <w:t>6</w:t>
            </w:r>
          </w:p>
        </w:tc>
        <w:tc>
          <w:tcPr>
            <w:tcW w:w="3267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339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вы, однако?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конфликтов не бывает.</w:t>
            </w:r>
          </w:p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со мною происходит?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8902C7">
        <w:trPr>
          <w:trHeight w:val="848"/>
        </w:trPr>
        <w:tc>
          <w:tcPr>
            <w:tcW w:w="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81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Опасайтесь потерять друзей.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276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562"/>
        </w:trPr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мысли поступки. Заключение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C7">
        <w:trPr>
          <w:trHeight w:val="562"/>
        </w:trPr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770C21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35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02C7" w:rsidRDefault="008902C7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2C7" w:rsidRDefault="009518AE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6" style="position:absolute;margin-left:529.95pt;margin-top:-224.7pt;width:.9pt;height:.9pt;z-index:251660288;mso-position-horizontal-relative:text;mso-position-vertical-relative:text" fillcolor="black" strokecolor="#3465af">
            <v:stroke joinstyle="round"/>
          </v:rect>
        </w:pict>
      </w:r>
    </w:p>
    <w:p w:rsidR="008902C7" w:rsidRDefault="00770C21">
      <w:pPr>
        <w:widowControl w:val="0"/>
        <w:spacing w:after="0" w:line="100" w:lineRule="atLeast"/>
        <w:ind w:left="2863" w:right="760" w:hanging="1402"/>
        <w:rPr>
          <w:rFonts w:ascii="Times New Roman" w:hAnsi="Times New Roman"/>
          <w:b/>
          <w:bCs/>
          <w:sz w:val="24"/>
          <w:szCs w:val="24"/>
        </w:rPr>
      </w:pPr>
      <w:bookmarkStart w:id="11" w:name="page25"/>
      <w:bookmarkEnd w:id="11"/>
      <w:r>
        <w:rPr>
          <w:rFonts w:ascii="Times New Roman" w:hAnsi="Times New Roman"/>
          <w:b/>
          <w:bCs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Технические средства обучения.</w:t>
      </w:r>
    </w:p>
    <w:p w:rsidR="008902C7" w:rsidRDefault="00770C21">
      <w:pPr>
        <w:widowControl w:val="0"/>
        <w:spacing w:after="0" w:line="100" w:lineRule="atLeast"/>
        <w:ind w:left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Специализированный программно-аппаратный комплекс педагога (СПАК):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персональный компьютер; </w:t>
      </w:r>
    </w:p>
    <w:p w:rsidR="008902C7" w:rsidRDefault="00770C21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мультимедийный проектор с экраном; </w:t>
      </w:r>
    </w:p>
    <w:p w:rsidR="008902C7" w:rsidRDefault="00770C21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колонки;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Наглядные пособия по курсу.</w:t>
      </w:r>
    </w:p>
    <w:p w:rsidR="008902C7" w:rsidRDefault="00770C21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ЭОРы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темам курса; </w:t>
      </w:r>
    </w:p>
    <w:p w:rsidR="008902C7" w:rsidRDefault="00770C21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раздаточный материал для освоения разделов курса.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56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Список литературы </w:t>
      </w:r>
    </w:p>
    <w:p w:rsidR="008902C7" w:rsidRDefault="00770C21">
      <w:pPr>
        <w:widowControl w:val="0"/>
        <w:spacing w:after="0" w:line="100" w:lineRule="atLeast"/>
        <w:ind w:left="56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учителя: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Шемшурина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 Критерии нравственного движения личности. //Народное образование. - 2000. - № 9-10. - С. 69. </w:t>
      </w:r>
    </w:p>
    <w:p w:rsidR="008902C7" w:rsidRDefault="00770C21">
      <w:pPr>
        <w:widowControl w:val="0"/>
        <w:numPr>
          <w:ilvl w:val="0"/>
          <w:numId w:val="8"/>
        </w:numPr>
        <w:tabs>
          <w:tab w:val="left" w:pos="243"/>
        </w:tabs>
        <w:spacing w:after="0" w:line="100" w:lineRule="atLeast"/>
        <w:ind w:left="243" w:hanging="2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Шемшурина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 Основы этической культуры. Книга для учителя.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 xml:space="preserve">.: ВЛАДОС, 1999. - 112 с. </w:t>
      </w:r>
    </w:p>
    <w:p w:rsidR="008902C7" w:rsidRDefault="00770C21">
      <w:pPr>
        <w:widowControl w:val="0"/>
        <w:numPr>
          <w:ilvl w:val="0"/>
          <w:numId w:val="8"/>
        </w:numPr>
        <w:tabs>
          <w:tab w:val="clear" w:pos="360"/>
          <w:tab w:val="left" w:pos="363"/>
        </w:tabs>
        <w:spacing w:after="0" w:line="100" w:lineRule="atLeast"/>
        <w:ind w:left="363" w:hanging="36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Щуркова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Н.Е. Этика школьной жизни. - М.: Педагогическое общество России, 2000 - 48 с. </w:t>
      </w:r>
    </w:p>
    <w:p w:rsidR="008902C7" w:rsidRDefault="00770C21">
      <w:pPr>
        <w:widowControl w:val="0"/>
        <w:numPr>
          <w:ilvl w:val="0"/>
          <w:numId w:val="8"/>
        </w:numPr>
        <w:tabs>
          <w:tab w:val="clear" w:pos="360"/>
          <w:tab w:val="left" w:pos="363"/>
        </w:tabs>
        <w:spacing w:after="0" w:line="100" w:lineRule="atLeast"/>
        <w:ind w:left="363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Ушинский К.Д. Избранные педагогические сочинения. - М.: Наука, 1974. - Т. 1. - С. 55. </w:t>
      </w:r>
    </w:p>
    <w:p w:rsidR="008902C7" w:rsidRDefault="00770C21">
      <w:pPr>
        <w:widowControl w:val="0"/>
        <w:numPr>
          <w:ilvl w:val="0"/>
          <w:numId w:val="9"/>
        </w:numPr>
        <w:tabs>
          <w:tab w:val="left" w:pos="363"/>
        </w:tabs>
        <w:spacing w:after="0" w:line="100" w:lineRule="atLeast"/>
        <w:ind w:left="363" w:hanging="363"/>
        <w:jc w:val="both"/>
        <w:rPr>
          <w:rFonts w:ascii="Times New Roman" w:hAnsi="Times New Roman"/>
          <w:sz w:val="24"/>
          <w:szCs w:val="24"/>
        </w:rPr>
      </w:pPr>
      <w:bookmarkStart w:id="12" w:name="page27"/>
      <w:bookmarkEnd w:id="12"/>
      <w:r>
        <w:rPr>
          <w:rFonts w:ascii="Times New Roman" w:hAnsi="Times New Roman"/>
          <w:sz w:val="24"/>
          <w:szCs w:val="24"/>
        </w:rPr>
        <w:t xml:space="preserve">Этикет и </w:t>
      </w:r>
      <w:proofErr w:type="spellStart"/>
      <w:r>
        <w:rPr>
          <w:rFonts w:ascii="Times New Roman" w:hAnsi="Times New Roman"/>
          <w:sz w:val="24"/>
          <w:szCs w:val="24"/>
        </w:rPr>
        <w:t>антиэтикет</w:t>
      </w:r>
      <w:proofErr w:type="spellEnd"/>
      <w:r>
        <w:rPr>
          <w:rFonts w:ascii="Times New Roman" w:hAnsi="Times New Roman"/>
          <w:sz w:val="24"/>
          <w:szCs w:val="24"/>
        </w:rPr>
        <w:t xml:space="preserve">: книга для стильной молодежи. /Авт. сост. </w:t>
      </w:r>
      <w:proofErr w:type="spellStart"/>
      <w:r>
        <w:rPr>
          <w:rFonts w:ascii="Times New Roman" w:hAnsi="Times New Roman"/>
          <w:sz w:val="24"/>
          <w:szCs w:val="24"/>
        </w:rPr>
        <w:t>В.В.Иванова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. - М.: Лабиринт - </w:t>
      </w:r>
    </w:p>
    <w:p w:rsidR="008902C7" w:rsidRDefault="00770C21">
      <w:pPr>
        <w:widowControl w:val="0"/>
        <w:spacing w:after="0" w:line="100" w:lineRule="atLeast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К., 1999. - 384 с. </w:t>
      </w:r>
    </w:p>
    <w:p w:rsidR="008902C7" w:rsidRDefault="00770C21">
      <w:pPr>
        <w:widowControl w:val="0"/>
        <w:numPr>
          <w:ilvl w:val="0"/>
          <w:numId w:val="9"/>
        </w:numPr>
        <w:tabs>
          <w:tab w:val="left" w:pos="430"/>
        </w:tabs>
        <w:spacing w:after="0" w:line="100" w:lineRule="atLeas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беседы с учащимися: VIII класс: Пособие для учителя. /И.Ф. Горленко, А.В. Санникова и др.; Науч. ред. И.Ф. Харламов. - Мн.: Нар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света</w:t>
      </w:r>
      <w:proofErr w:type="spellEnd"/>
      <w:r>
        <w:rPr>
          <w:rFonts w:ascii="Times New Roman" w:hAnsi="Times New Roman"/>
          <w:sz w:val="24"/>
          <w:szCs w:val="24"/>
        </w:rPr>
        <w:t xml:space="preserve">, 1986. - 239 с.188. </w:t>
      </w:r>
    </w:p>
    <w:p w:rsidR="008902C7" w:rsidRDefault="00770C21">
      <w:pPr>
        <w:widowControl w:val="0"/>
        <w:numPr>
          <w:ilvl w:val="0"/>
          <w:numId w:val="9"/>
        </w:numPr>
        <w:tabs>
          <w:tab w:val="left" w:pos="365"/>
        </w:tabs>
        <w:spacing w:after="0" w:line="100" w:lineRule="atLeast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Якобсон М.А. Теория и практика нравственно - гражданского воспитания старшеклассников в России и США в 80-90 гг. XX века. Автореферат </w:t>
      </w:r>
      <w:proofErr w:type="spellStart"/>
      <w:r>
        <w:rPr>
          <w:rFonts w:ascii="Times New Roman" w:hAnsi="Times New Roman"/>
          <w:sz w:val="24"/>
          <w:szCs w:val="24"/>
        </w:rPr>
        <w:t>дис</w:t>
      </w:r>
      <w:proofErr w:type="spellEnd"/>
      <w:r>
        <w:rPr>
          <w:rFonts w:ascii="Times New Roman" w:hAnsi="Times New Roman"/>
          <w:sz w:val="24"/>
          <w:szCs w:val="24"/>
        </w:rPr>
        <w:t xml:space="preserve">. канд.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наук. - Ставрополь, 1997. - 25 </w:t>
      </w:r>
    </w:p>
    <w:p w:rsidR="008902C7" w:rsidRDefault="00770C21">
      <w:pPr>
        <w:widowControl w:val="0"/>
        <w:spacing w:after="0" w:line="100" w:lineRule="atLeast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с.190. </w:t>
      </w:r>
    </w:p>
    <w:p w:rsidR="008902C7" w:rsidRDefault="00770C21">
      <w:pPr>
        <w:widowControl w:val="0"/>
        <w:numPr>
          <w:ilvl w:val="0"/>
          <w:numId w:val="9"/>
        </w:numPr>
        <w:tabs>
          <w:tab w:val="left" w:pos="454"/>
        </w:tabs>
        <w:spacing w:after="0" w:line="100" w:lineRule="atLeast"/>
        <w:ind w:right="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Янушкявичюс</w:t>
      </w:r>
      <w:proofErr w:type="spellEnd"/>
      <w:r>
        <w:rPr>
          <w:rFonts w:ascii="Times New Roman" w:hAnsi="Times New Roman"/>
          <w:sz w:val="24"/>
          <w:szCs w:val="24"/>
        </w:rPr>
        <w:t xml:space="preserve"> Р.В., </w:t>
      </w:r>
      <w:proofErr w:type="spellStart"/>
      <w:r>
        <w:rPr>
          <w:rFonts w:ascii="Times New Roman" w:hAnsi="Times New Roman"/>
          <w:sz w:val="24"/>
          <w:szCs w:val="24"/>
        </w:rPr>
        <w:t>Янушкявичене</w:t>
      </w:r>
      <w:proofErr w:type="spellEnd"/>
      <w:r>
        <w:rPr>
          <w:rFonts w:ascii="Times New Roman" w:hAnsi="Times New Roman"/>
          <w:sz w:val="24"/>
          <w:szCs w:val="24"/>
        </w:rPr>
        <w:t xml:space="preserve"> О.Л. Основы нравственности. Беседы по этике для старшеклассников. - М: ПРО-ПРЕСС, 1998. - 463 с.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 учащихся</w:t>
      </w:r>
      <w:r>
        <w:rPr>
          <w:rFonts w:ascii="Times New Roman" w:hAnsi="Times New Roman"/>
          <w:sz w:val="24"/>
          <w:szCs w:val="24"/>
        </w:rPr>
        <w:t>:</w:t>
      </w:r>
    </w:p>
    <w:p w:rsidR="008902C7" w:rsidRDefault="00770C21">
      <w:pPr>
        <w:widowControl w:val="0"/>
        <w:numPr>
          <w:ilvl w:val="0"/>
          <w:numId w:val="10"/>
        </w:numPr>
        <w:tabs>
          <w:tab w:val="clear" w:pos="720"/>
          <w:tab w:val="left" w:pos="723"/>
        </w:tabs>
        <w:spacing w:after="0" w:line="100" w:lineRule="atLeast"/>
        <w:ind w:left="723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Азбука юного джентльмена для мальчиков/Сост.С.Т.Галкина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М.:Олимп,2000.-208 с. </w:t>
      </w:r>
    </w:p>
    <w:p w:rsidR="008902C7" w:rsidRDefault="00770C21">
      <w:pPr>
        <w:widowControl w:val="0"/>
        <w:numPr>
          <w:ilvl w:val="0"/>
          <w:numId w:val="10"/>
        </w:numPr>
        <w:tabs>
          <w:tab w:val="clear" w:pos="720"/>
          <w:tab w:val="left" w:pos="723"/>
        </w:tabs>
        <w:spacing w:after="0" w:line="100" w:lineRule="atLeast"/>
        <w:ind w:left="723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Речь и этикет: Книга для учащихся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М.:Прлсвещение,1983.-109 с. </w:t>
      </w:r>
    </w:p>
    <w:p w:rsidR="008902C7" w:rsidRDefault="00770C21">
      <w:pPr>
        <w:widowControl w:val="0"/>
        <w:numPr>
          <w:ilvl w:val="0"/>
          <w:numId w:val="10"/>
        </w:numPr>
        <w:tabs>
          <w:tab w:val="clear" w:pos="720"/>
          <w:tab w:val="left" w:pos="723"/>
        </w:tabs>
        <w:spacing w:after="0" w:line="100" w:lineRule="atLeast"/>
        <w:ind w:left="723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Умеете ли вы общаться?</w:t>
      </w:r>
      <w:proofErr w:type="gramStart"/>
      <w:r>
        <w:rPr>
          <w:rFonts w:ascii="Times New Roman" w:hAnsi="Times New Roman"/>
          <w:sz w:val="24"/>
          <w:szCs w:val="24"/>
        </w:rPr>
        <w:t>:К</w:t>
      </w:r>
      <w:proofErr w:type="gramEnd"/>
      <w:r>
        <w:rPr>
          <w:rFonts w:ascii="Times New Roman" w:hAnsi="Times New Roman"/>
          <w:sz w:val="24"/>
          <w:szCs w:val="24"/>
        </w:rPr>
        <w:t xml:space="preserve">нига для учащихся.-М.:Просвещение,1991.-144 с. </w:t>
      </w:r>
    </w:p>
    <w:p w:rsidR="008902C7" w:rsidRDefault="00770C21">
      <w:pPr>
        <w:widowControl w:val="0"/>
        <w:numPr>
          <w:ilvl w:val="0"/>
          <w:numId w:val="10"/>
        </w:numPr>
        <w:tabs>
          <w:tab w:val="clear" w:pos="720"/>
          <w:tab w:val="left" w:pos="723"/>
        </w:tabs>
        <w:spacing w:after="0" w:line="100" w:lineRule="atLeast"/>
        <w:ind w:left="723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Этикет во все времена: Я познаю мир: Детская энциклопедия.- М.: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 xml:space="preserve">, 2000.-446 с. </w:t>
      </w:r>
    </w:p>
    <w:p w:rsidR="008902C7" w:rsidRDefault="00770C21">
      <w:pPr>
        <w:widowControl w:val="0"/>
        <w:numPr>
          <w:ilvl w:val="0"/>
          <w:numId w:val="10"/>
        </w:numPr>
        <w:tabs>
          <w:tab w:val="clear" w:pos="720"/>
          <w:tab w:val="left" w:pos="723"/>
        </w:tabs>
        <w:spacing w:after="0" w:line="100" w:lineRule="atLeast"/>
        <w:ind w:left="723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Этикет для девочек</w:t>
      </w:r>
      <w:proofErr w:type="gramStart"/>
      <w:r>
        <w:rPr>
          <w:rFonts w:ascii="Times New Roman" w:hAnsi="Times New Roman"/>
          <w:sz w:val="24"/>
          <w:szCs w:val="24"/>
        </w:rPr>
        <w:t>/С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>
        <w:rPr>
          <w:rFonts w:ascii="Times New Roman" w:hAnsi="Times New Roman"/>
          <w:sz w:val="24"/>
          <w:szCs w:val="24"/>
        </w:rPr>
        <w:t>В.Иванова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.- М.: Премьер,199.- 176 с. 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220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ИЗУЧЕНИЯ ПРОГРАММЫ ВНЕУРОЧНОЙ ДЕЯТЕЛЬНОСТИ  «РАЗГОВОР ОБ ЭТИКЕТЕ»</w:t>
      </w:r>
    </w:p>
    <w:p w:rsidR="008902C7" w:rsidRDefault="008902C7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902C7" w:rsidRDefault="00770C21">
      <w:pPr>
        <w:widowControl w:val="0"/>
        <w:spacing w:after="0" w:line="100" w:lineRule="atLeast"/>
        <w:ind w:left="3" w:right="752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 концу изучения курса обучающиеся научатся:</w:t>
      </w:r>
    </w:p>
    <w:p w:rsidR="008902C7" w:rsidRDefault="00770C21">
      <w:pPr>
        <w:widowControl w:val="0"/>
        <w:numPr>
          <w:ilvl w:val="0"/>
          <w:numId w:val="11"/>
        </w:numPr>
        <w:tabs>
          <w:tab w:val="left" w:pos="143"/>
        </w:tabs>
        <w:spacing w:after="0" w:line="100" w:lineRule="atLeast"/>
        <w:ind w:left="143" w:hanging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целенаправленно использовать правила этикета и культуры поведения; </w:t>
      </w:r>
    </w:p>
    <w:p w:rsidR="008902C7" w:rsidRDefault="00770C21">
      <w:pPr>
        <w:widowControl w:val="0"/>
        <w:numPr>
          <w:ilvl w:val="0"/>
          <w:numId w:val="11"/>
        </w:numPr>
        <w:tabs>
          <w:tab w:val="left" w:pos="143"/>
        </w:tabs>
        <w:spacing w:after="0" w:line="100" w:lineRule="atLeast"/>
        <w:ind w:left="143" w:hanging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видеть нравственные качества человека; </w:t>
      </w:r>
    </w:p>
    <w:p w:rsidR="008902C7" w:rsidRDefault="00770C21">
      <w:pPr>
        <w:widowControl w:val="0"/>
        <w:numPr>
          <w:ilvl w:val="0"/>
          <w:numId w:val="11"/>
        </w:numPr>
        <w:tabs>
          <w:tab w:val="left" w:pos="143"/>
        </w:tabs>
        <w:spacing w:after="0" w:line="100" w:lineRule="atLeast"/>
        <w:ind w:left="143" w:hanging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основные нравственные нормы поведения. </w:t>
      </w:r>
    </w:p>
    <w:p w:rsidR="008902C7" w:rsidRDefault="00770C21">
      <w:pPr>
        <w:widowControl w:val="0"/>
        <w:spacing w:after="0" w:line="100" w:lineRule="atLeast"/>
        <w:ind w:left="3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8902C7" w:rsidRDefault="00770C21">
      <w:pPr>
        <w:widowControl w:val="0"/>
        <w:numPr>
          <w:ilvl w:val="0"/>
          <w:numId w:val="12"/>
        </w:numPr>
        <w:tabs>
          <w:tab w:val="left" w:pos="143"/>
        </w:tabs>
        <w:spacing w:after="0" w:line="100" w:lineRule="atLeast"/>
        <w:ind w:left="143" w:hanging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в повседневной жизни полученными знаниями, быть этически грамотными; </w:t>
      </w:r>
    </w:p>
    <w:p w:rsidR="008902C7" w:rsidRDefault="00770C21">
      <w:pPr>
        <w:widowControl w:val="0"/>
        <w:numPr>
          <w:ilvl w:val="0"/>
          <w:numId w:val="12"/>
        </w:numPr>
        <w:tabs>
          <w:tab w:val="left" w:pos="143"/>
        </w:tabs>
        <w:spacing w:after="0" w:line="100" w:lineRule="atLeast"/>
        <w:ind w:left="143" w:hanging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жизненные ситуации с точки зрения морали общества и нормативной этики; </w:t>
      </w:r>
    </w:p>
    <w:p w:rsidR="008902C7" w:rsidRDefault="00770C21">
      <w:pPr>
        <w:widowControl w:val="0"/>
        <w:numPr>
          <w:ilvl w:val="0"/>
          <w:numId w:val="12"/>
        </w:numPr>
        <w:tabs>
          <w:tab w:val="left" w:pos="143"/>
        </w:tabs>
        <w:spacing w:after="0" w:line="100" w:lineRule="atLeast"/>
        <w:ind w:left="143" w:hanging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быть нравственными в словах, поступках, делах. </w:t>
      </w:r>
    </w:p>
    <w:p w:rsidR="008902C7" w:rsidRDefault="008902C7"/>
    <w:sectPr w:rsidR="008902C7">
      <w:pgSz w:w="12240" w:h="15840"/>
      <w:pgMar w:top="890" w:right="839" w:bottom="726" w:left="1276" w:header="0" w:footer="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71A"/>
    <w:multiLevelType w:val="multilevel"/>
    <w:tmpl w:val="3694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1C0E0069"/>
    <w:multiLevelType w:val="multilevel"/>
    <w:tmpl w:val="F5660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nsid w:val="1DA916CC"/>
    <w:multiLevelType w:val="multilevel"/>
    <w:tmpl w:val="ABE061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nsid w:val="206161E0"/>
    <w:multiLevelType w:val="multilevel"/>
    <w:tmpl w:val="176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786"/>
        </w:tabs>
        <w:ind w:left="786" w:hanging="360"/>
      </w:pPr>
      <w:rPr>
        <w:b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nsid w:val="2C15555E"/>
    <w:multiLevelType w:val="multilevel"/>
    <w:tmpl w:val="8A78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>
    <w:nsid w:val="2E6768B5"/>
    <w:multiLevelType w:val="multilevel"/>
    <w:tmpl w:val="5EF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>
    <w:nsid w:val="3BA145D5"/>
    <w:multiLevelType w:val="multilevel"/>
    <w:tmpl w:val="8B4416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>
    <w:nsid w:val="3FB003A4"/>
    <w:multiLevelType w:val="multilevel"/>
    <w:tmpl w:val="99C210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E445037"/>
    <w:multiLevelType w:val="multilevel"/>
    <w:tmpl w:val="32B8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>
    <w:nsid w:val="4EEB5D4C"/>
    <w:multiLevelType w:val="multilevel"/>
    <w:tmpl w:val="EE6C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l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>
    <w:nsid w:val="638A7CAA"/>
    <w:multiLevelType w:val="multilevel"/>
    <w:tmpl w:val="8F98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">
    <w:nsid w:val="6850222A"/>
    <w:multiLevelType w:val="multilevel"/>
    <w:tmpl w:val="C00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>
    <w:nsid w:val="7DA73D9B"/>
    <w:multiLevelType w:val="multilevel"/>
    <w:tmpl w:val="5A84DD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02C7"/>
    <w:rsid w:val="00770C21"/>
    <w:rsid w:val="008902C7"/>
    <w:rsid w:val="009518AE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20">
    <w:name w:val="A2"/>
    <w:rPr>
      <w:rFonts w:ascii="PragmaticaC" w:hAnsi="PragmaticaC" w:cs="PragmaticaC"/>
      <w:color w:val="000000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a8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4398</Words>
  <Characters>25072</Characters>
  <Application>Microsoft Office Word</Application>
  <DocSecurity>0</DocSecurity>
  <Lines>208</Lines>
  <Paragraphs>58</Paragraphs>
  <ScaleCrop>false</ScaleCrop>
  <Company/>
  <LinksUpToDate>false</LinksUpToDate>
  <CharactersWithSpaces>29412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Селезнева</cp:lastModifiedBy>
  <cp:revision>18</cp:revision>
  <dcterms:created xsi:type="dcterms:W3CDTF">2015-10-07T19:48:00Z</dcterms:created>
  <dcterms:modified xsi:type="dcterms:W3CDTF">2023-09-28T08:54:00Z</dcterms:modified>
</cp:coreProperties>
</file>